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Pr="00212863" w:rsidRDefault="00D6144D" w:rsidP="00D6144D">
      <w:pPr>
        <w:pStyle w:val="a3"/>
        <w:ind w:left="0"/>
        <w:jc w:val="center"/>
        <w:rPr>
          <w:noProof/>
          <w:lang w:eastAsia="ru-RU"/>
        </w:rPr>
      </w:pPr>
      <w:r w:rsidRPr="00212863">
        <w:rPr>
          <w:noProof/>
          <w:lang w:eastAsia="ru-RU"/>
        </w:rPr>
        <w:t>Управление образования Администрации Советского городского округа</w:t>
      </w: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3D1579" w:rsidP="00D6144D">
      <w:pPr>
        <w:pStyle w:val="a3"/>
        <w:ind w:left="0"/>
        <w:jc w:val="center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pict>
          <v:rect id="_x0000_s1027" style="position:absolute;left:0;text-align:left;margin-left:339.45pt;margin-top:3.85pt;width:165.75pt;height:111.95pt;z-index:251661312" strokecolor="white [3212]">
            <v:textbox style="mso-next-textbox:#_x0000_s1027">
              <w:txbxContent>
                <w:p w:rsidR="00D6144D" w:rsidRPr="00D6144D" w:rsidRDefault="00D6144D" w:rsidP="00D614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D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D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</w:t>
                  </w:r>
                  <w:r w:rsidRPr="00D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 «___»_________2023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xbxContent>
            </v:textbox>
          </v:rect>
        </w:pict>
      </w:r>
      <w:r>
        <w:rPr>
          <w:noProof/>
          <w:sz w:val="20"/>
          <w:lang w:eastAsia="ru-RU"/>
        </w:rPr>
        <w:pict>
          <v:rect id="_x0000_s1026" style="position:absolute;left:0;text-align:left;margin-left:3.15pt;margin-top:8.5pt;width:167.25pt;height:77.35pt;z-index:251660288" strokecolor="white [3212]">
            <v:textbox style="mso-next-textbox:#_x0000_s1026">
              <w:txbxContent>
                <w:p w:rsidR="00D6144D" w:rsidRPr="00D6144D" w:rsidRDefault="00D6144D" w:rsidP="00D6144D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6144D">
                    <w:rPr>
                      <w:rFonts w:ascii="Times New Roman" w:hAnsi="Times New Roman" w:cs="Times New Roman"/>
                    </w:rPr>
                    <w:t>Принята</w:t>
                  </w:r>
                  <w:proofErr w:type="gramEnd"/>
                  <w:r w:rsidRPr="00D6144D">
                    <w:rPr>
                      <w:rFonts w:ascii="Times New Roman" w:hAnsi="Times New Roman" w:cs="Times New Roman"/>
                    </w:rPr>
                    <w:t xml:space="preserve"> на заседании</w:t>
                  </w:r>
                </w:p>
                <w:p w:rsidR="00D6144D" w:rsidRPr="00D6144D" w:rsidRDefault="00D6144D" w:rsidP="00D6144D">
                  <w:pPr>
                    <w:rPr>
                      <w:rFonts w:ascii="Times New Roman" w:hAnsi="Times New Roman" w:cs="Times New Roman"/>
                    </w:rPr>
                  </w:pPr>
                  <w:r w:rsidRPr="00D6144D">
                    <w:rPr>
                      <w:rFonts w:ascii="Times New Roman" w:hAnsi="Times New Roman" w:cs="Times New Roman"/>
                    </w:rPr>
                    <w:t>Методического совета</w:t>
                  </w:r>
                </w:p>
                <w:p w:rsidR="00D6144D" w:rsidRPr="00D6144D" w:rsidRDefault="00D6144D" w:rsidP="00D6144D">
                  <w:pPr>
                    <w:rPr>
                      <w:rFonts w:ascii="Times New Roman" w:hAnsi="Times New Roman" w:cs="Times New Roman"/>
                    </w:rPr>
                  </w:pPr>
                  <w:r w:rsidRPr="00D6144D">
                    <w:rPr>
                      <w:rFonts w:ascii="Times New Roman" w:hAnsi="Times New Roman" w:cs="Times New Roman"/>
                    </w:rPr>
                    <w:t>От «___»__________2023</w:t>
                  </w:r>
                  <w:r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D6144D" w:rsidRPr="00D6144D" w:rsidRDefault="00D6144D" w:rsidP="00D6144D">
                  <w:pPr>
                    <w:rPr>
                      <w:rFonts w:ascii="Times New Roman" w:hAnsi="Times New Roman" w:cs="Times New Roman"/>
                    </w:rPr>
                  </w:pPr>
                  <w:r w:rsidRPr="00D6144D">
                    <w:rPr>
                      <w:rFonts w:ascii="Times New Roman" w:hAnsi="Times New Roman" w:cs="Times New Roman"/>
                    </w:rPr>
                    <w:t>Протокол №______</w:t>
                  </w:r>
                </w:p>
              </w:txbxContent>
            </v:textbox>
          </v:rect>
        </w:pict>
      </w: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noProof/>
          <w:sz w:val="20"/>
          <w:lang w:eastAsia="ru-RU"/>
        </w:rPr>
      </w:pPr>
    </w:p>
    <w:p w:rsidR="00D6144D" w:rsidRDefault="00D6144D" w:rsidP="00D6144D">
      <w:pPr>
        <w:pStyle w:val="a3"/>
        <w:ind w:left="0"/>
        <w:jc w:val="center"/>
        <w:rPr>
          <w:sz w:val="20"/>
        </w:rPr>
      </w:pPr>
    </w:p>
    <w:p w:rsidR="00D6144D" w:rsidRDefault="00D6144D" w:rsidP="00D6144D">
      <w:pPr>
        <w:pStyle w:val="a3"/>
        <w:spacing w:before="8"/>
        <w:ind w:left="0"/>
        <w:rPr>
          <w:sz w:val="18"/>
        </w:rPr>
      </w:pPr>
    </w:p>
    <w:p w:rsidR="00D6144D" w:rsidRDefault="00D6144D" w:rsidP="00D6144D">
      <w:pPr>
        <w:pStyle w:val="11"/>
        <w:spacing w:before="89" w:line="360" w:lineRule="auto"/>
        <w:ind w:left="506" w:right="409"/>
        <w:jc w:val="center"/>
      </w:pPr>
      <w:r>
        <w:t>ДОПОЛНИТЕЛЬНАЯ ОБЩЕОБРАЗОВАТЕЛЬНАЯ ОБЩЕРАЗВИВАЮЩАЯ ПРОГРАММА</w:t>
      </w:r>
    </w:p>
    <w:p w:rsidR="00D6144D" w:rsidRDefault="008B3A7E" w:rsidP="00D6144D">
      <w:pPr>
        <w:pStyle w:val="a3"/>
        <w:ind w:left="0"/>
        <w:jc w:val="center"/>
        <w:rPr>
          <w:b/>
        </w:rPr>
      </w:pPr>
      <w:r w:rsidRPr="008B3A7E">
        <w:rPr>
          <w:b/>
        </w:rPr>
        <w:t>«Основы мультипликации и анимации»</w:t>
      </w:r>
    </w:p>
    <w:p w:rsidR="008B3A7E" w:rsidRPr="008B3A7E" w:rsidRDefault="008B3A7E" w:rsidP="00D6144D">
      <w:pPr>
        <w:pStyle w:val="a3"/>
        <w:ind w:left="0"/>
        <w:jc w:val="center"/>
        <w:rPr>
          <w:b/>
        </w:rPr>
      </w:pPr>
    </w:p>
    <w:p w:rsidR="00D6144D" w:rsidRDefault="00D6144D" w:rsidP="00D6144D">
      <w:pPr>
        <w:pStyle w:val="a3"/>
        <w:ind w:left="0"/>
        <w:jc w:val="center"/>
        <w:rPr>
          <w:b/>
          <w:sz w:val="30"/>
        </w:rPr>
      </w:pPr>
      <w:r>
        <w:t>НАПРАВЛЕННОСТЬ: ТЕХНИЧЕСКАЯ</w:t>
      </w:r>
    </w:p>
    <w:p w:rsidR="00D6144D" w:rsidRDefault="00D6144D" w:rsidP="00D6144D">
      <w:pPr>
        <w:pStyle w:val="a3"/>
        <w:spacing w:before="6"/>
        <w:ind w:left="0"/>
        <w:rPr>
          <w:b/>
          <w:sz w:val="25"/>
        </w:rPr>
      </w:pPr>
    </w:p>
    <w:p w:rsidR="00D6144D" w:rsidRDefault="00D6144D" w:rsidP="00D6144D">
      <w:pPr>
        <w:pStyle w:val="a3"/>
        <w:spacing w:line="276" w:lineRule="auto"/>
        <w:ind w:right="2240"/>
      </w:pPr>
      <w:r>
        <w:t xml:space="preserve">                                               Уровень программы: базовый</w:t>
      </w:r>
    </w:p>
    <w:p w:rsidR="00D6144D" w:rsidRDefault="00D6144D" w:rsidP="00D6144D">
      <w:pPr>
        <w:pStyle w:val="a3"/>
        <w:spacing w:line="276" w:lineRule="auto"/>
        <w:ind w:right="2240"/>
      </w:pPr>
      <w:r>
        <w:t xml:space="preserve">                                             Возраст обучающихся: 8–16 лет</w:t>
      </w:r>
    </w:p>
    <w:p w:rsidR="00D6144D" w:rsidRDefault="00D6144D" w:rsidP="00D6144D">
      <w:pPr>
        <w:pStyle w:val="a3"/>
        <w:spacing w:before="2"/>
      </w:pPr>
      <w:r>
        <w:t xml:space="preserve">                                           Срок реализации программы:1год</w:t>
      </w:r>
    </w:p>
    <w:p w:rsidR="00D6144D" w:rsidRDefault="00D6144D" w:rsidP="00D6144D">
      <w:pPr>
        <w:pStyle w:val="a3"/>
        <w:ind w:left="0"/>
        <w:rPr>
          <w:sz w:val="30"/>
        </w:rPr>
      </w:pPr>
    </w:p>
    <w:p w:rsidR="00D6144D" w:rsidRDefault="00D6144D" w:rsidP="00D6144D">
      <w:pPr>
        <w:pStyle w:val="a3"/>
        <w:ind w:left="0"/>
        <w:rPr>
          <w:sz w:val="30"/>
        </w:rPr>
      </w:pPr>
    </w:p>
    <w:p w:rsidR="00D6144D" w:rsidRDefault="00D6144D" w:rsidP="00D6144D">
      <w:pPr>
        <w:pStyle w:val="a3"/>
        <w:spacing w:before="2"/>
        <w:ind w:left="0"/>
      </w:pPr>
    </w:p>
    <w:p w:rsidR="00D6144D" w:rsidRDefault="00D6144D" w:rsidP="00D6144D">
      <w:pPr>
        <w:pStyle w:val="a3"/>
        <w:ind w:left="2880" w:right="105" w:firstLine="720"/>
      </w:pPr>
      <w:r>
        <w:t xml:space="preserve">                                 Автор-составитель:</w:t>
      </w:r>
    </w:p>
    <w:p w:rsidR="00D6144D" w:rsidRDefault="00D6144D" w:rsidP="00D6144D">
      <w:pPr>
        <w:pStyle w:val="a3"/>
        <w:ind w:left="2880" w:right="105" w:firstLine="720"/>
      </w:pPr>
      <w:r>
        <w:t xml:space="preserve">                                 Дерябина Елена Владимировна</w:t>
      </w:r>
    </w:p>
    <w:p w:rsidR="00D6144D" w:rsidRDefault="00D6144D" w:rsidP="00D6144D">
      <w:pPr>
        <w:pStyle w:val="a3"/>
        <w:spacing w:before="48"/>
        <w:ind w:right="107"/>
      </w:pPr>
      <w:r>
        <w:t xml:space="preserve">                                                                                  Педагог дополнительного образования</w:t>
      </w:r>
    </w:p>
    <w:p w:rsidR="00D6144D" w:rsidRDefault="00D6144D" w:rsidP="00D6144D">
      <w:pPr>
        <w:pStyle w:val="a3"/>
        <w:ind w:left="0"/>
        <w:rPr>
          <w:sz w:val="30"/>
        </w:rPr>
      </w:pPr>
    </w:p>
    <w:p w:rsidR="00D6144D" w:rsidRDefault="00D6144D" w:rsidP="00D6144D">
      <w:pPr>
        <w:pStyle w:val="a3"/>
        <w:ind w:left="0"/>
        <w:jc w:val="center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852285" cy="1499870"/>
            <wp:effectExtent l="19050" t="0" r="5715" b="0"/>
            <wp:docPr id="3" name="Рисунок 2" descr="bezymjannyj_Nko3J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jannyj_Nko3Jmz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28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4D" w:rsidRDefault="00D6144D" w:rsidP="00D6144D">
      <w:pPr>
        <w:pStyle w:val="11"/>
        <w:ind w:left="505" w:right="409"/>
        <w:jc w:val="center"/>
      </w:pPr>
    </w:p>
    <w:p w:rsidR="00D6144D" w:rsidRDefault="00D6144D" w:rsidP="00D6144D">
      <w:pPr>
        <w:pStyle w:val="11"/>
        <w:ind w:left="505" w:right="409"/>
        <w:jc w:val="center"/>
      </w:pPr>
    </w:p>
    <w:p w:rsidR="00D6144D" w:rsidRDefault="00D6144D" w:rsidP="00D6144D">
      <w:pPr>
        <w:pStyle w:val="11"/>
        <w:ind w:left="505" w:right="409"/>
        <w:jc w:val="center"/>
      </w:pPr>
    </w:p>
    <w:p w:rsidR="00D6144D" w:rsidRDefault="00D6144D" w:rsidP="00D6144D">
      <w:pPr>
        <w:pStyle w:val="11"/>
        <w:ind w:left="505" w:right="409"/>
        <w:jc w:val="center"/>
      </w:pPr>
    </w:p>
    <w:p w:rsidR="00D6144D" w:rsidRDefault="00D6144D" w:rsidP="00D6144D">
      <w:pPr>
        <w:pStyle w:val="11"/>
        <w:ind w:left="505" w:right="409"/>
        <w:jc w:val="center"/>
      </w:pPr>
    </w:p>
    <w:p w:rsidR="00D6144D" w:rsidRDefault="00D6144D" w:rsidP="00D6144D">
      <w:pPr>
        <w:pStyle w:val="11"/>
        <w:ind w:left="505" w:right="409"/>
        <w:jc w:val="center"/>
      </w:pPr>
      <w:r>
        <w:t>Зеленокумск 2023</w:t>
      </w:r>
    </w:p>
    <w:p w:rsidR="00D6144D" w:rsidRDefault="00D6144D" w:rsidP="00D6144D">
      <w:pPr>
        <w:pStyle w:val="11"/>
        <w:ind w:left="505" w:right="409"/>
        <w:jc w:val="center"/>
      </w:pPr>
      <w:r>
        <w:lastRenderedPageBreak/>
        <w:t>Содержание</w:t>
      </w:r>
    </w:p>
    <w:p w:rsidR="00D6144D" w:rsidRDefault="00D6144D" w:rsidP="00D6144D">
      <w:pPr>
        <w:pStyle w:val="11"/>
        <w:ind w:left="505" w:right="409"/>
        <w:jc w:val="center"/>
      </w:pPr>
      <w:r>
        <w:t>Раздел 1 «Комплекс основных характеристик программы»</w:t>
      </w:r>
    </w:p>
    <w:p w:rsidR="00D6144D" w:rsidRDefault="00D6144D" w:rsidP="00D6144D">
      <w:pPr>
        <w:rPr>
          <w:sz w:val="28"/>
        </w:rPr>
      </w:pPr>
    </w:p>
    <w:p w:rsidR="00D6144D" w:rsidRPr="00940FA1" w:rsidRDefault="00D6144D" w:rsidP="00D6144D">
      <w:pPr>
        <w:pStyle w:val="a6"/>
        <w:numPr>
          <w:ilvl w:val="0"/>
          <w:numId w:val="1"/>
        </w:numPr>
        <w:rPr>
          <w:sz w:val="28"/>
          <w:szCs w:val="28"/>
        </w:rPr>
      </w:pPr>
      <w:r w:rsidRPr="00940FA1">
        <w:rPr>
          <w:sz w:val="28"/>
          <w:szCs w:val="28"/>
        </w:rPr>
        <w:t>Пояснительная записка………………………………………………….........</w:t>
      </w:r>
      <w:r w:rsidR="00503D2C">
        <w:rPr>
          <w:sz w:val="28"/>
          <w:szCs w:val="28"/>
        </w:rPr>
        <w:t>3</w:t>
      </w:r>
    </w:p>
    <w:p w:rsidR="00D6144D" w:rsidRPr="00940FA1" w:rsidRDefault="00D6144D" w:rsidP="00D6144D">
      <w:pPr>
        <w:pStyle w:val="a6"/>
        <w:rPr>
          <w:sz w:val="28"/>
          <w:szCs w:val="28"/>
        </w:rPr>
      </w:pPr>
    </w:p>
    <w:p w:rsidR="00D6144D" w:rsidRPr="00940FA1" w:rsidRDefault="00D6144D" w:rsidP="00D6144D">
      <w:pPr>
        <w:pStyle w:val="a6"/>
        <w:numPr>
          <w:ilvl w:val="0"/>
          <w:numId w:val="1"/>
        </w:numPr>
        <w:rPr>
          <w:sz w:val="28"/>
          <w:szCs w:val="28"/>
        </w:rPr>
      </w:pPr>
      <w:r w:rsidRPr="00940FA1">
        <w:rPr>
          <w:sz w:val="28"/>
          <w:szCs w:val="28"/>
        </w:rPr>
        <w:t>Учебный (тематический) план 1год обучения  .…..………..…..……..........</w:t>
      </w:r>
      <w:r w:rsidR="00503D2C">
        <w:rPr>
          <w:sz w:val="28"/>
          <w:szCs w:val="28"/>
        </w:rPr>
        <w:t>8</w:t>
      </w:r>
    </w:p>
    <w:p w:rsidR="00D6144D" w:rsidRPr="00940FA1" w:rsidRDefault="00D6144D" w:rsidP="00D6144D">
      <w:pPr>
        <w:pStyle w:val="a6"/>
        <w:rPr>
          <w:sz w:val="28"/>
          <w:szCs w:val="28"/>
        </w:rPr>
      </w:pPr>
    </w:p>
    <w:p w:rsidR="00D6144D" w:rsidRDefault="00D6144D" w:rsidP="00D6144D">
      <w:pPr>
        <w:pStyle w:val="a6"/>
        <w:numPr>
          <w:ilvl w:val="0"/>
          <w:numId w:val="1"/>
        </w:numPr>
        <w:rPr>
          <w:sz w:val="28"/>
          <w:szCs w:val="28"/>
        </w:rPr>
      </w:pPr>
      <w:r w:rsidRPr="00940FA1">
        <w:rPr>
          <w:sz w:val="28"/>
          <w:szCs w:val="28"/>
        </w:rPr>
        <w:t>Содержание учебного (тематического) плана………………………………</w:t>
      </w:r>
      <w:r w:rsidR="00503D2C">
        <w:rPr>
          <w:sz w:val="28"/>
          <w:szCs w:val="28"/>
        </w:rPr>
        <w:t>9</w:t>
      </w:r>
    </w:p>
    <w:p w:rsidR="00503D2C" w:rsidRDefault="00503D2C" w:rsidP="00503D2C">
      <w:pPr>
        <w:pStyle w:val="a5"/>
        <w:rPr>
          <w:sz w:val="28"/>
          <w:szCs w:val="28"/>
        </w:rPr>
      </w:pPr>
    </w:p>
    <w:p w:rsidR="00503D2C" w:rsidRPr="00503D2C" w:rsidRDefault="00503D2C" w:rsidP="00D6144D">
      <w:pPr>
        <w:pStyle w:val="a6"/>
        <w:numPr>
          <w:ilvl w:val="0"/>
          <w:numId w:val="1"/>
        </w:numPr>
        <w:rPr>
          <w:sz w:val="28"/>
          <w:szCs w:val="28"/>
        </w:rPr>
      </w:pPr>
      <w:r w:rsidRPr="00503D2C">
        <w:rPr>
          <w:sz w:val="28"/>
          <w:szCs w:val="28"/>
        </w:rPr>
        <w:t>Организационно-педагогические условия реализации программы.......</w:t>
      </w:r>
      <w:r>
        <w:rPr>
          <w:sz w:val="28"/>
          <w:szCs w:val="28"/>
        </w:rPr>
        <w:t>......13</w:t>
      </w:r>
    </w:p>
    <w:p w:rsidR="00D6144D" w:rsidRPr="00940FA1" w:rsidRDefault="00D6144D" w:rsidP="00D6144D">
      <w:pPr>
        <w:pStyle w:val="a6"/>
        <w:rPr>
          <w:sz w:val="28"/>
          <w:szCs w:val="28"/>
        </w:rPr>
      </w:pPr>
    </w:p>
    <w:p w:rsidR="00D6144D" w:rsidRPr="00AD6F26" w:rsidRDefault="00D6144D" w:rsidP="00D6144D">
      <w:pPr>
        <w:pStyle w:val="a6"/>
        <w:numPr>
          <w:ilvl w:val="0"/>
          <w:numId w:val="2"/>
        </w:numPr>
        <w:rPr>
          <w:sz w:val="28"/>
        </w:rPr>
      </w:pPr>
      <w:r w:rsidRPr="00AD6F26">
        <w:rPr>
          <w:sz w:val="28"/>
        </w:rPr>
        <w:t>Список лите</w:t>
      </w:r>
      <w:r w:rsidR="00112A7F">
        <w:rPr>
          <w:sz w:val="28"/>
        </w:rPr>
        <w:t>ратуры</w:t>
      </w:r>
      <w:r w:rsidR="00112A7F">
        <w:rPr>
          <w:sz w:val="28"/>
        </w:rPr>
        <w:tab/>
        <w:t>………………………………………………………14</w:t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r w:rsidRPr="00AD6F26">
        <w:rPr>
          <w:sz w:val="28"/>
        </w:rPr>
        <w:tab/>
      </w:r>
      <w:bookmarkStart w:id="0" w:name="_GoBack"/>
      <w:bookmarkEnd w:id="0"/>
    </w:p>
    <w:p w:rsidR="00D6144D" w:rsidRDefault="00D6144D" w:rsidP="00D6144D">
      <w:pPr>
        <w:rPr>
          <w:sz w:val="28"/>
        </w:rPr>
      </w:pPr>
    </w:p>
    <w:p w:rsidR="00D6144D" w:rsidRDefault="00D6144D" w:rsidP="00D6144D">
      <w:pPr>
        <w:spacing w:line="200" w:lineRule="exact"/>
      </w:pPr>
    </w:p>
    <w:p w:rsidR="00D6144D" w:rsidRDefault="00D6144D" w:rsidP="00D6144D">
      <w:pPr>
        <w:spacing w:line="200" w:lineRule="exact"/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D6144D" w:rsidRDefault="00D6144D">
      <w:pPr>
        <w:rPr>
          <w:rFonts w:ascii="Times New Roman" w:hAnsi="Times New Roman" w:cs="Times New Roman"/>
          <w:sz w:val="28"/>
          <w:szCs w:val="28"/>
        </w:rPr>
      </w:pPr>
    </w:p>
    <w:p w:rsidR="00112A7F" w:rsidRDefault="00112A7F">
      <w:pPr>
        <w:rPr>
          <w:rFonts w:ascii="Times New Roman" w:hAnsi="Times New Roman" w:cs="Times New Roman"/>
          <w:sz w:val="28"/>
          <w:szCs w:val="28"/>
        </w:rPr>
      </w:pPr>
    </w:p>
    <w:p w:rsidR="00112A7F" w:rsidRDefault="00112A7F">
      <w:pPr>
        <w:rPr>
          <w:rFonts w:ascii="Times New Roman" w:hAnsi="Times New Roman" w:cs="Times New Roman"/>
          <w:sz w:val="28"/>
          <w:szCs w:val="28"/>
        </w:rPr>
      </w:pPr>
    </w:p>
    <w:p w:rsidR="00112A7F" w:rsidRDefault="00112A7F">
      <w:pPr>
        <w:rPr>
          <w:rFonts w:ascii="Times New Roman" w:hAnsi="Times New Roman" w:cs="Times New Roman"/>
          <w:sz w:val="28"/>
          <w:szCs w:val="28"/>
        </w:rPr>
      </w:pPr>
    </w:p>
    <w:p w:rsidR="00112A7F" w:rsidRDefault="00112A7F">
      <w:pPr>
        <w:rPr>
          <w:rFonts w:ascii="Times New Roman" w:hAnsi="Times New Roman" w:cs="Times New Roman"/>
          <w:sz w:val="28"/>
          <w:szCs w:val="28"/>
        </w:rPr>
      </w:pPr>
    </w:p>
    <w:p w:rsidR="00112A7F" w:rsidRDefault="00112A7F">
      <w:pPr>
        <w:rPr>
          <w:rFonts w:ascii="Times New Roman" w:hAnsi="Times New Roman" w:cs="Times New Roman"/>
          <w:sz w:val="28"/>
          <w:szCs w:val="28"/>
        </w:rPr>
      </w:pPr>
    </w:p>
    <w:p w:rsidR="00112A7F" w:rsidRDefault="00112A7F">
      <w:pPr>
        <w:rPr>
          <w:rFonts w:ascii="Times New Roman" w:hAnsi="Times New Roman" w:cs="Times New Roman"/>
          <w:sz w:val="28"/>
          <w:szCs w:val="28"/>
        </w:rPr>
      </w:pPr>
    </w:p>
    <w:p w:rsidR="00112A7F" w:rsidRDefault="00112A7F">
      <w:pPr>
        <w:rPr>
          <w:rFonts w:ascii="Times New Roman" w:hAnsi="Times New Roman" w:cs="Times New Roman"/>
          <w:sz w:val="28"/>
          <w:szCs w:val="28"/>
        </w:rPr>
      </w:pPr>
    </w:p>
    <w:p w:rsidR="00112A7F" w:rsidRDefault="00112A7F">
      <w:pPr>
        <w:rPr>
          <w:rFonts w:ascii="Times New Roman" w:hAnsi="Times New Roman" w:cs="Times New Roman"/>
          <w:sz w:val="28"/>
          <w:szCs w:val="28"/>
        </w:rPr>
      </w:pPr>
    </w:p>
    <w:p w:rsidR="008B3A7E" w:rsidRPr="009772A0" w:rsidRDefault="00D6144D" w:rsidP="00977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3A7E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t xml:space="preserve">Программа имеет техническую направленность и предназначена для развития у обучающихся творческих способностей через использование техник мультипликации. В области мультипликации сочетаются искусство, литература, музыка, актёрство, а также </w:t>
      </w:r>
      <w:proofErr w:type="spellStart"/>
      <w:r w:rsidRPr="008B3A7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B3A7E">
        <w:rPr>
          <w:rFonts w:ascii="Times New Roman" w:hAnsi="Times New Roman" w:cs="Times New Roman"/>
          <w:sz w:val="28"/>
          <w:szCs w:val="28"/>
        </w:rPr>
        <w:t xml:space="preserve"> технологии. Именно в этой комплексности мультипликации заключаются ее широкие возможности в развитии творческих способностей детей. Мультипликация с использованием современных компьютерных технологий позволяет более мягко и органично соединить цели и задачи программы с интересами и запросами современного ученика и сдел</w:t>
      </w:r>
      <w:r w:rsidR="009772A0">
        <w:rPr>
          <w:rFonts w:ascii="Times New Roman" w:hAnsi="Times New Roman" w:cs="Times New Roman"/>
          <w:sz w:val="28"/>
          <w:szCs w:val="28"/>
        </w:rPr>
        <w:t xml:space="preserve">ать процесс обучения и развития </w:t>
      </w:r>
      <w:proofErr w:type="gramStart"/>
      <w:r w:rsidRPr="008B3A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B3A7E">
        <w:rPr>
          <w:rFonts w:ascii="Times New Roman" w:hAnsi="Times New Roman" w:cs="Times New Roman"/>
          <w:sz w:val="28"/>
          <w:szCs w:val="28"/>
        </w:rPr>
        <w:t xml:space="preserve"> обучающегося приятным и увлекательным занятием. </w:t>
      </w:r>
    </w:p>
    <w:p w:rsidR="008B3A7E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t xml:space="preserve">Мультипликация — технические приёмы создания иллюзии движущихся изображений с помощью последовательности неподвижных изображений (кадров), сменяющих друг друга с некоторой частотой. </w:t>
      </w:r>
    </w:p>
    <w:p w:rsidR="008B3A7E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t xml:space="preserve">В наше время мультипликация стала видом киноискусства, произведения которого создаются методом </w:t>
      </w:r>
      <w:proofErr w:type="spellStart"/>
      <w:r w:rsidRPr="008B3A7E">
        <w:rPr>
          <w:rFonts w:ascii="Times New Roman" w:hAnsi="Times New Roman" w:cs="Times New Roman"/>
          <w:sz w:val="28"/>
          <w:szCs w:val="28"/>
        </w:rPr>
        <w:t>покадровой</w:t>
      </w:r>
      <w:proofErr w:type="spellEnd"/>
      <w:r w:rsidRPr="008B3A7E">
        <w:rPr>
          <w:rFonts w:ascii="Times New Roman" w:hAnsi="Times New Roman" w:cs="Times New Roman"/>
          <w:sz w:val="28"/>
          <w:szCs w:val="28"/>
        </w:rPr>
        <w:t xml:space="preserve"> съёмки последовательных фаз движения рисованных (графическая или рисованная мультипликация) или объёмных (объёмная или кукольная мультипликация) объектов. Искусством мультипликации занимаются мультипликаторы, они придумывают персонажей мультфильмов, выполняют эскизы основных сцен, прорабатывают мимику и жестикуляцию героев, ищут интересные приемы, которые позволяют выделить фильм из массы других. Далее необходимо сделать </w:t>
      </w:r>
      <w:proofErr w:type="spellStart"/>
      <w:r w:rsidRPr="008B3A7E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8B3A7E">
        <w:rPr>
          <w:rFonts w:ascii="Times New Roman" w:hAnsi="Times New Roman" w:cs="Times New Roman"/>
          <w:sz w:val="28"/>
          <w:szCs w:val="28"/>
        </w:rPr>
        <w:t xml:space="preserve"> и расцветку будущего фильма, анимацию персонажей (проработать их движения, рисуя промежуточные фазы). Таким образом, занимаясь различными видами деятельности во время создания своего мультфильма, осваивая новые материалы и техники, учащиеся стремятся к конкретному результату, достаточно четко представляя, для чего они рисуют, лепят, мастерят. </w:t>
      </w:r>
    </w:p>
    <w:p w:rsidR="008B3A7E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t xml:space="preserve">В мультипликации удачно сочетаются игровые моменты с освоением нового материала. Стремление современной школы к внедрению информационных и </w:t>
      </w:r>
      <w:proofErr w:type="spellStart"/>
      <w:r w:rsidRPr="008B3A7E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8B3A7E">
        <w:rPr>
          <w:rFonts w:ascii="Times New Roman" w:hAnsi="Times New Roman" w:cs="Times New Roman"/>
          <w:sz w:val="28"/>
          <w:szCs w:val="28"/>
        </w:rPr>
        <w:t xml:space="preserve"> технологий не может пройти мимо такого мощного и эффективного инструмента в образовании и воспитании учащихся как мультипликация. Ее потенциал здесь не исчерпаем. Обучение творческому преобразованию предметной среды дает прекрасную</w:t>
      </w:r>
      <w:r w:rsidR="00D6144D" w:rsidRPr="008B3A7E">
        <w:rPr>
          <w:rFonts w:ascii="Times New Roman" w:hAnsi="Times New Roman" w:cs="Times New Roman"/>
          <w:sz w:val="28"/>
          <w:szCs w:val="28"/>
        </w:rPr>
        <w:t xml:space="preserve"> </w:t>
      </w:r>
      <w:r w:rsidRPr="008B3A7E">
        <w:rPr>
          <w:rFonts w:ascii="Times New Roman" w:hAnsi="Times New Roman" w:cs="Times New Roman"/>
          <w:sz w:val="28"/>
          <w:szCs w:val="28"/>
        </w:rPr>
        <w:t xml:space="preserve">возможность для успешной и плодотворной самореализации </w:t>
      </w:r>
      <w:proofErr w:type="gramStart"/>
      <w:r w:rsidRPr="008B3A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3A7E">
        <w:rPr>
          <w:rFonts w:ascii="Times New Roman" w:hAnsi="Times New Roman" w:cs="Times New Roman"/>
          <w:sz w:val="28"/>
          <w:szCs w:val="28"/>
        </w:rPr>
        <w:t>. Этим и определяется актуальность данной программы.</w:t>
      </w:r>
    </w:p>
    <w:p w:rsidR="00D6144D" w:rsidRDefault="00D6144D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Уровень Программы – базовый. </w:t>
      </w:r>
    </w:p>
    <w:p w:rsidR="00306AB8" w:rsidRDefault="00306AB8" w:rsidP="008B3A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AB8" w:rsidRDefault="00306AB8" w:rsidP="008B3A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7E" w:rsidRPr="008B3A7E" w:rsidRDefault="008B3A7E" w:rsidP="008B3A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7E">
        <w:rPr>
          <w:rFonts w:ascii="Times New Roman" w:hAnsi="Times New Roman" w:cs="Times New Roman"/>
          <w:b/>
          <w:sz w:val="28"/>
          <w:szCs w:val="28"/>
        </w:rPr>
        <w:lastRenderedPageBreak/>
        <w:t>Новизна и отличительные особенности программы</w:t>
      </w:r>
    </w:p>
    <w:p w:rsidR="008B3A7E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t xml:space="preserve">Новизна дополнительной </w:t>
      </w:r>
      <w:proofErr w:type="spellStart"/>
      <w:r w:rsidRPr="008B3A7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8B3A7E">
        <w:rPr>
          <w:rFonts w:ascii="Times New Roman" w:hAnsi="Times New Roman" w:cs="Times New Roman"/>
          <w:sz w:val="28"/>
          <w:szCs w:val="28"/>
        </w:rPr>
        <w:t xml:space="preserve"> программы «Основы мультипликации и Flash-анимации» основана на комплексном и специально структурированном подходе к изучению мультипликации. Занятия по данной программе служат мощным мотивом к освоению знаний и умений в классических областях изобразительного искусства и навыков практических действий с различными материалами и инструментами. Данная программа способствует обучению работе над мультфильмом, как мощную творческую составляющую в освоении обучающимся основ изобразительного искусства в самом широком смысле этого понятия. Быстрое развитие цифровых технологий и ранняя увлеченность современных школьников в использовании различных </w:t>
      </w:r>
      <w:proofErr w:type="spellStart"/>
      <w:r w:rsidRPr="008B3A7E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8B3A7E">
        <w:rPr>
          <w:rFonts w:ascii="Times New Roman" w:hAnsi="Times New Roman" w:cs="Times New Roman"/>
          <w:sz w:val="28"/>
          <w:szCs w:val="28"/>
        </w:rPr>
        <w:t xml:space="preserve">, сделало доступным применение средств мультипликации в техническом образовании детей. Сегодня достаточно иметь простой цифровой фотоаппарат и компьютер для создания мультфильма. В итоге мы получаем относительно простое по доступности, но очень мощное средство развития детского технического и художественного творчества. Занятия по дополнительной </w:t>
      </w:r>
      <w:proofErr w:type="spellStart"/>
      <w:r w:rsidRPr="008B3A7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8B3A7E">
        <w:rPr>
          <w:rFonts w:ascii="Times New Roman" w:hAnsi="Times New Roman" w:cs="Times New Roman"/>
          <w:sz w:val="28"/>
          <w:szCs w:val="28"/>
        </w:rPr>
        <w:t xml:space="preserve"> программе «Основы мультипликации и Flash-анимации» позволяют сделать техническое образование более эффективным, насыщенным, интересным и индивидуально-ориентированным, что обеспечивает помощь в решении проблемы социальной адаптации и профессионального самоопределения </w:t>
      </w:r>
      <w:proofErr w:type="gramStart"/>
      <w:r w:rsidRPr="008B3A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3A7E">
        <w:rPr>
          <w:rFonts w:ascii="Times New Roman" w:hAnsi="Times New Roman" w:cs="Times New Roman"/>
          <w:sz w:val="28"/>
          <w:szCs w:val="28"/>
        </w:rPr>
        <w:t xml:space="preserve">. Работа над созданием мультфильма — это обязательно коллективный труд, который решает проблемы социализации обучающихся, выявляет способности в литературе (создание сценария), художественные способности (рисование, живопись, лепка), развивает способности к декоративно-прикладной деятельности (создании декораций и кукол), помогает развивать музыкальные и речевые способности (озвучивание мультфильма). Все это в комплексе создает единый, гармоничный творческий процесс. </w:t>
      </w:r>
    </w:p>
    <w:p w:rsidR="008B3A7E" w:rsidRPr="008B3A7E" w:rsidRDefault="008B3A7E" w:rsidP="008B3A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7E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584159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b/>
          <w:sz w:val="28"/>
          <w:szCs w:val="28"/>
        </w:rPr>
        <w:t>Целью</w:t>
      </w:r>
      <w:r w:rsidRPr="008B3A7E">
        <w:rPr>
          <w:rFonts w:ascii="Times New Roman" w:hAnsi="Times New Roman" w:cs="Times New Roman"/>
          <w:sz w:val="28"/>
          <w:szCs w:val="28"/>
        </w:rPr>
        <w:t xml:space="preserve"> программы является освоение базовых знаний по созданию мультфильмов с использованием современных технологий, развитие творческих способностей обучающихся в процессе работы над мультипликационными фильмами, социальной адаптации и профессиональног</w:t>
      </w:r>
      <w:r w:rsidR="00584159">
        <w:rPr>
          <w:rFonts w:ascii="Times New Roman" w:hAnsi="Times New Roman" w:cs="Times New Roman"/>
          <w:sz w:val="28"/>
          <w:szCs w:val="28"/>
        </w:rPr>
        <w:t xml:space="preserve">о самоопределения обучающихся. </w:t>
      </w:r>
    </w:p>
    <w:p w:rsidR="00584159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5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B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59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59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8B3A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4159" w:rsidRDefault="00584159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3A7E">
        <w:rPr>
          <w:rFonts w:ascii="Times New Roman" w:hAnsi="Times New Roman" w:cs="Times New Roman"/>
          <w:sz w:val="28"/>
          <w:szCs w:val="28"/>
        </w:rPr>
        <w:t xml:space="preserve"> </w:t>
      </w:r>
      <w:r w:rsidR="008B3A7E" w:rsidRPr="008B3A7E">
        <w:rPr>
          <w:rFonts w:ascii="Times New Roman" w:hAnsi="Times New Roman" w:cs="Times New Roman"/>
          <w:sz w:val="28"/>
          <w:szCs w:val="28"/>
        </w:rPr>
        <w:t xml:space="preserve">ознакомить с историей анимации, с </w:t>
      </w:r>
      <w:proofErr w:type="spellStart"/>
      <w:r w:rsidR="008B3A7E" w:rsidRPr="008B3A7E">
        <w:rPr>
          <w:rFonts w:ascii="Times New Roman" w:hAnsi="Times New Roman" w:cs="Times New Roman"/>
          <w:sz w:val="28"/>
          <w:szCs w:val="28"/>
        </w:rPr>
        <w:t>терминологиейанимационного</w:t>
      </w:r>
      <w:proofErr w:type="spellEnd"/>
      <w:r w:rsidR="008B3A7E" w:rsidRPr="008B3A7E">
        <w:rPr>
          <w:rFonts w:ascii="Times New Roman" w:hAnsi="Times New Roman" w:cs="Times New Roman"/>
          <w:sz w:val="28"/>
          <w:szCs w:val="28"/>
        </w:rPr>
        <w:t xml:space="preserve"> творчества, с необходимыми техниками анимации;  </w:t>
      </w:r>
    </w:p>
    <w:p w:rsidR="00584159" w:rsidRDefault="00584159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7E" w:rsidRPr="008B3A7E">
        <w:rPr>
          <w:rFonts w:ascii="Times New Roman" w:hAnsi="Times New Roman" w:cs="Times New Roman"/>
          <w:sz w:val="28"/>
          <w:szCs w:val="28"/>
        </w:rPr>
        <w:t xml:space="preserve">сформировать систему знаний и навыков работы с дополнительным оборудованием;  </w:t>
      </w:r>
    </w:p>
    <w:p w:rsidR="00584159" w:rsidRDefault="00584159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7E" w:rsidRPr="008B3A7E">
        <w:rPr>
          <w:rFonts w:ascii="Times New Roman" w:hAnsi="Times New Roman" w:cs="Times New Roman"/>
          <w:sz w:val="28"/>
          <w:szCs w:val="28"/>
        </w:rPr>
        <w:t xml:space="preserve">обучить навыкам и умениям работы с разнообразными художественными материалами, а также с различными видами информации, в том числе графической, текстовой, звуковой. </w:t>
      </w:r>
    </w:p>
    <w:p w:rsidR="00584159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59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8B3A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4159" w:rsidRDefault="00584159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7E" w:rsidRPr="008B3A7E">
        <w:rPr>
          <w:rFonts w:ascii="Times New Roman" w:hAnsi="Times New Roman" w:cs="Times New Roman"/>
          <w:sz w:val="28"/>
          <w:szCs w:val="28"/>
        </w:rPr>
        <w:t xml:space="preserve">расширить представление о технологии создания мультфильмов; </w:t>
      </w:r>
    </w:p>
    <w:p w:rsidR="00584159" w:rsidRDefault="00584159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 w:rsidR="008B3A7E" w:rsidRPr="008B3A7E">
        <w:rPr>
          <w:rFonts w:ascii="Times New Roman" w:hAnsi="Times New Roman" w:cs="Times New Roman"/>
          <w:sz w:val="28"/>
          <w:szCs w:val="28"/>
        </w:rPr>
        <w:t xml:space="preserve"> развивать такие качества, как наблюдательность, пространственное воображение, логическое и визуальное мышление;  </w:t>
      </w:r>
    </w:p>
    <w:p w:rsidR="00584159" w:rsidRDefault="00584159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7E" w:rsidRPr="008B3A7E">
        <w:rPr>
          <w:rFonts w:ascii="Times New Roman" w:hAnsi="Times New Roman" w:cs="Times New Roman"/>
          <w:sz w:val="28"/>
          <w:szCs w:val="28"/>
        </w:rPr>
        <w:t>развивать у обучающихся моторику рук и чувство красоты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159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3A7E">
        <w:rPr>
          <w:rFonts w:ascii="Times New Roman" w:hAnsi="Times New Roman" w:cs="Times New Roman"/>
          <w:sz w:val="28"/>
          <w:szCs w:val="28"/>
        </w:rPr>
        <w:t xml:space="preserve"> развивать творческую инициативу личности, умение работать в команде и культуру общения; </w:t>
      </w:r>
    </w:p>
    <w:p w:rsidR="00584159" w:rsidRDefault="00584159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 w:rsidR="008B3A7E" w:rsidRPr="008B3A7E">
        <w:rPr>
          <w:rFonts w:ascii="Times New Roman" w:hAnsi="Times New Roman" w:cs="Times New Roman"/>
          <w:sz w:val="28"/>
          <w:szCs w:val="28"/>
        </w:rPr>
        <w:t xml:space="preserve"> развивать умение импровизировать в играх, имеющих разную тематику.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59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59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8B3A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4159" w:rsidRDefault="00584159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7E" w:rsidRPr="008B3A7E">
        <w:rPr>
          <w:rFonts w:ascii="Times New Roman" w:hAnsi="Times New Roman" w:cs="Times New Roman"/>
          <w:sz w:val="28"/>
          <w:szCs w:val="28"/>
        </w:rPr>
        <w:t xml:space="preserve">содействовать профессиональному самоопределению </w:t>
      </w:r>
      <w:proofErr w:type="gramStart"/>
      <w:r w:rsidR="008B3A7E" w:rsidRPr="008B3A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B3A7E" w:rsidRPr="008B3A7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84159" w:rsidRDefault="00584159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7E" w:rsidRPr="008B3A7E">
        <w:rPr>
          <w:rFonts w:ascii="Times New Roman" w:hAnsi="Times New Roman" w:cs="Times New Roman"/>
          <w:sz w:val="28"/>
          <w:szCs w:val="28"/>
        </w:rPr>
        <w:t>раскрывать воспитательные возможности мультфильмов;</w:t>
      </w:r>
    </w:p>
    <w:p w:rsidR="00584159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3A7E">
        <w:rPr>
          <w:rFonts w:ascii="Times New Roman" w:hAnsi="Times New Roman" w:cs="Times New Roman"/>
          <w:sz w:val="28"/>
          <w:szCs w:val="28"/>
        </w:rPr>
        <w:t xml:space="preserve"> воспитывать интерес к информационной деятельности;</w:t>
      </w:r>
    </w:p>
    <w:p w:rsidR="00584159" w:rsidRDefault="008B3A7E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A7E">
        <w:rPr>
          <w:rFonts w:ascii="Times New Roman" w:hAnsi="Times New Roman" w:cs="Times New Roman"/>
          <w:sz w:val="28"/>
          <w:szCs w:val="28"/>
        </w:rPr>
        <w:sym w:font="Symbol" w:char="F02D"/>
      </w:r>
      <w:r w:rsidRPr="008B3A7E">
        <w:rPr>
          <w:rFonts w:ascii="Times New Roman" w:hAnsi="Times New Roman" w:cs="Times New Roman"/>
          <w:sz w:val="28"/>
          <w:szCs w:val="28"/>
        </w:rPr>
        <w:t xml:space="preserve">  воспитывать уважительное отношение к авторским правам.</w:t>
      </w:r>
    </w:p>
    <w:p w:rsidR="00584159" w:rsidRDefault="00584159" w:rsidP="008B3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A7E" w:rsidRDefault="008B3A7E" w:rsidP="0058415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159">
        <w:rPr>
          <w:rFonts w:ascii="Times New Roman" w:hAnsi="Times New Roman" w:cs="Times New Roman"/>
          <w:b/>
          <w:sz w:val="28"/>
          <w:szCs w:val="28"/>
        </w:rPr>
        <w:t>Срок реализации программ</w:t>
      </w:r>
    </w:p>
    <w:p w:rsidR="00584159" w:rsidRDefault="00584159" w:rsidP="00584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Срок реализации 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Pr="00D614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D6144D">
        <w:rPr>
          <w:rFonts w:ascii="Times New Roman" w:hAnsi="Times New Roman" w:cs="Times New Roman"/>
          <w:sz w:val="28"/>
          <w:szCs w:val="28"/>
        </w:rPr>
        <w:t xml:space="preserve"> часа в год). </w:t>
      </w:r>
    </w:p>
    <w:p w:rsidR="00584159" w:rsidRDefault="00584159" w:rsidP="00584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59" w:rsidRPr="00584159" w:rsidRDefault="00584159" w:rsidP="0058415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159">
        <w:rPr>
          <w:rFonts w:ascii="Times New Roman" w:hAnsi="Times New Roman" w:cs="Times New Roman"/>
          <w:b/>
          <w:sz w:val="28"/>
          <w:szCs w:val="28"/>
        </w:rPr>
        <w:t>Форма и режим занятий</w:t>
      </w:r>
    </w:p>
    <w:p w:rsidR="00584159" w:rsidRDefault="00584159" w:rsidP="00584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Форма обучения - групповая, количество обучающихся в группе не более 15 человек. На занятиях применяется дифференцированный, индивидуальный подход к каждому обучающемуся. Программа включает в себя теоретические и практические занятия, ориентирована на большой объем практических творческих работ с использованием компьютера. Освоение материала в основном происходит в процессе практической творческой деятельности. </w:t>
      </w:r>
    </w:p>
    <w:p w:rsidR="00584159" w:rsidRDefault="00584159" w:rsidP="00584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lastRenderedPageBreak/>
        <w:t>Занятия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3 дня в неделю:</w:t>
      </w:r>
    </w:p>
    <w:p w:rsidR="00584159" w:rsidRDefault="00584159" w:rsidP="00584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>2 раза в неделю по 2 часа</w:t>
      </w:r>
      <w:r>
        <w:rPr>
          <w:rFonts w:ascii="Times New Roman" w:hAnsi="Times New Roman" w:cs="Times New Roman"/>
          <w:sz w:val="28"/>
          <w:szCs w:val="28"/>
        </w:rPr>
        <w:t xml:space="preserve"> и 1 раз в неделю по 1 часу</w:t>
      </w:r>
      <w:r w:rsidRPr="00D614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159" w:rsidRPr="00D33EBD" w:rsidRDefault="00584159" w:rsidP="00D33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t xml:space="preserve">Формы деятельности:  </w:t>
      </w:r>
    </w:p>
    <w:p w:rsidR="00D33EBD" w:rsidRDefault="00D33EBD" w:rsidP="00D33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4D">
        <w:rPr>
          <w:rFonts w:ascii="Times New Roman" w:hAnsi="Times New Roman" w:cs="Times New Roman"/>
          <w:sz w:val="28"/>
          <w:szCs w:val="28"/>
        </w:rPr>
        <w:t>лекция;</w:t>
      </w:r>
    </w:p>
    <w:p w:rsidR="00D33EBD" w:rsidRDefault="00D33EBD" w:rsidP="00D33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практическая работа;</w:t>
      </w:r>
    </w:p>
    <w:p w:rsidR="00D33EBD" w:rsidRDefault="00D33EBD" w:rsidP="00D33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 конкурс;</w:t>
      </w:r>
    </w:p>
    <w:p w:rsidR="00D33EBD" w:rsidRDefault="00D33EBD" w:rsidP="00D33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рефлексия;</w:t>
      </w:r>
    </w:p>
    <w:p w:rsidR="00D33EBD" w:rsidRDefault="00D33EBD" w:rsidP="00D33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тематические задания по подгруппам;</w:t>
      </w:r>
    </w:p>
    <w:p w:rsidR="00D33EBD" w:rsidRDefault="00D33EBD" w:rsidP="00D33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4D">
        <w:rPr>
          <w:rFonts w:ascii="Times New Roman" w:hAnsi="Times New Roman" w:cs="Times New Roman"/>
          <w:sz w:val="28"/>
          <w:szCs w:val="28"/>
        </w:rPr>
        <w:sym w:font="Symbol" w:char="F0B7"/>
      </w:r>
      <w:r w:rsidRPr="00D6144D">
        <w:rPr>
          <w:rFonts w:ascii="Times New Roman" w:hAnsi="Times New Roman" w:cs="Times New Roman"/>
          <w:sz w:val="28"/>
          <w:szCs w:val="28"/>
        </w:rPr>
        <w:t xml:space="preserve"> защита проекта.</w:t>
      </w:r>
    </w:p>
    <w:p w:rsidR="00EE1C07" w:rsidRDefault="00EE1C07" w:rsidP="00D33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EBD" w:rsidRPr="00EE1C07" w:rsidRDefault="00D33EBD" w:rsidP="00EE1C0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0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E1C07" w:rsidRDefault="00D33EB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t xml:space="preserve">Итоговые результаты предполагается коллективно просматривать, и обсуждать, если возникнет необходимость, то что-то подправлять, а потом направлять на различные конкурсы и фестивали детского анимационного кино. </w:t>
      </w:r>
    </w:p>
    <w:p w:rsidR="00EE1C07" w:rsidRDefault="00D33EB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EB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33EBD">
        <w:rPr>
          <w:rFonts w:ascii="Times New Roman" w:hAnsi="Times New Roman" w:cs="Times New Roman"/>
          <w:sz w:val="28"/>
          <w:szCs w:val="28"/>
        </w:rPr>
        <w:t xml:space="preserve"> участвуют в конкурсах, фестивалях и выставках различного уровня (межрайонного, городского, всероссийского). </w:t>
      </w:r>
    </w:p>
    <w:p w:rsidR="00EE1C07" w:rsidRPr="00EE1C07" w:rsidRDefault="00D33EBD" w:rsidP="00EE1C0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07">
        <w:rPr>
          <w:rFonts w:ascii="Times New Roman" w:hAnsi="Times New Roman" w:cs="Times New Roman"/>
          <w:b/>
          <w:sz w:val="28"/>
          <w:szCs w:val="28"/>
        </w:rPr>
        <w:t xml:space="preserve">К концу 1-го года обучения обучающиеся будут знать:  </w:t>
      </w:r>
    </w:p>
    <w:p w:rsidR="00EE1C07" w:rsidRDefault="00EE1C0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EBD" w:rsidRPr="00D33EBD">
        <w:rPr>
          <w:rFonts w:ascii="Times New Roman" w:hAnsi="Times New Roman" w:cs="Times New Roman"/>
          <w:sz w:val="28"/>
          <w:szCs w:val="28"/>
        </w:rPr>
        <w:t>историю мультипликации;</w:t>
      </w:r>
    </w:p>
    <w:p w:rsidR="00EE1C07" w:rsidRDefault="00D33EB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3EBD">
        <w:rPr>
          <w:rFonts w:ascii="Times New Roman" w:hAnsi="Times New Roman" w:cs="Times New Roman"/>
          <w:sz w:val="28"/>
          <w:szCs w:val="28"/>
        </w:rPr>
        <w:t xml:space="preserve"> основные цвета спектра, правила сочетания цветов;</w:t>
      </w:r>
    </w:p>
    <w:p w:rsidR="00EE1C07" w:rsidRDefault="00D33EB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3EBD">
        <w:rPr>
          <w:rFonts w:ascii="Times New Roman" w:hAnsi="Times New Roman" w:cs="Times New Roman"/>
          <w:sz w:val="28"/>
          <w:szCs w:val="28"/>
        </w:rPr>
        <w:t xml:space="preserve"> как свободно и без напряжения работать карандашом;</w:t>
      </w:r>
    </w:p>
    <w:p w:rsidR="00EE1C07" w:rsidRDefault="00D33EB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3EBD">
        <w:rPr>
          <w:rFonts w:ascii="Times New Roman" w:hAnsi="Times New Roman" w:cs="Times New Roman"/>
          <w:sz w:val="28"/>
          <w:szCs w:val="28"/>
        </w:rPr>
        <w:t xml:space="preserve"> правила выбора нужной для работы кисти;</w:t>
      </w:r>
    </w:p>
    <w:p w:rsidR="00EE1C07" w:rsidRDefault="00D33EB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3EBD">
        <w:rPr>
          <w:rFonts w:ascii="Times New Roman" w:hAnsi="Times New Roman" w:cs="Times New Roman"/>
          <w:sz w:val="28"/>
          <w:szCs w:val="28"/>
        </w:rPr>
        <w:t xml:space="preserve"> основные понятия графики;</w:t>
      </w:r>
    </w:p>
    <w:p w:rsidR="00EE1C07" w:rsidRDefault="00D33EB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 w:rsidR="00EE1C07">
        <w:rPr>
          <w:rFonts w:ascii="Times New Roman" w:hAnsi="Times New Roman" w:cs="Times New Roman"/>
          <w:sz w:val="28"/>
          <w:szCs w:val="28"/>
        </w:rPr>
        <w:t xml:space="preserve"> </w:t>
      </w:r>
      <w:r w:rsidRPr="00D33EBD">
        <w:rPr>
          <w:rFonts w:ascii="Times New Roman" w:hAnsi="Times New Roman" w:cs="Times New Roman"/>
          <w:sz w:val="28"/>
          <w:szCs w:val="28"/>
        </w:rPr>
        <w:t xml:space="preserve">пластические возможности материалов для лепки, способы лепки рельефов и малых скульптурных форм;  </w:t>
      </w:r>
    </w:p>
    <w:p w:rsidR="00EE1C07" w:rsidRDefault="00EE1C0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C07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EBD" w:rsidRPr="00D33EBD">
        <w:rPr>
          <w:rFonts w:ascii="Times New Roman" w:hAnsi="Times New Roman" w:cs="Times New Roman"/>
          <w:sz w:val="28"/>
          <w:szCs w:val="28"/>
        </w:rPr>
        <w:t>начальные навыки создания мультфильма методом перекладки;</w:t>
      </w:r>
    </w:p>
    <w:p w:rsidR="00EE1C07" w:rsidRDefault="00D33EB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 w:rsidRPr="00D33EBD">
        <w:rPr>
          <w:rFonts w:ascii="Times New Roman" w:hAnsi="Times New Roman" w:cs="Times New Roman"/>
          <w:sz w:val="28"/>
          <w:szCs w:val="28"/>
        </w:rPr>
        <w:t xml:space="preserve">  основные этапы создания мультипликационного фильма</w:t>
      </w:r>
      <w:r w:rsidR="00EE1C07">
        <w:rPr>
          <w:rFonts w:ascii="Times New Roman" w:hAnsi="Times New Roman" w:cs="Times New Roman"/>
          <w:sz w:val="28"/>
          <w:szCs w:val="28"/>
        </w:rPr>
        <w:t>;</w:t>
      </w:r>
    </w:p>
    <w:p w:rsidR="00EE1C07" w:rsidRDefault="00EE1C0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E1C07">
        <w:rPr>
          <w:rFonts w:ascii="Times New Roman" w:hAnsi="Times New Roman" w:cs="Times New Roman"/>
          <w:sz w:val="28"/>
          <w:szCs w:val="28"/>
        </w:rPr>
        <w:t xml:space="preserve">нтерфейс среды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C07" w:rsidRPr="00EE1C07" w:rsidRDefault="00EE1C0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C07">
        <w:rPr>
          <w:rFonts w:ascii="Times New Roman" w:hAnsi="Times New Roman" w:cs="Times New Roman"/>
          <w:sz w:val="28"/>
          <w:szCs w:val="28"/>
        </w:rPr>
        <w:sym w:font="Symbol" w:char="F02D"/>
      </w:r>
      <w:r w:rsidRPr="00EE1C07">
        <w:rPr>
          <w:rFonts w:ascii="Times New Roman" w:hAnsi="Times New Roman" w:cs="Times New Roman"/>
          <w:sz w:val="28"/>
          <w:szCs w:val="28"/>
        </w:rPr>
        <w:t xml:space="preserve">  способы публикации своих работ, размещения их в сети Интернет</w:t>
      </w:r>
      <w:r w:rsidR="00D33EBD" w:rsidRPr="00EE1C07">
        <w:rPr>
          <w:rFonts w:ascii="Times New Roman" w:hAnsi="Times New Roman" w:cs="Times New Roman"/>
          <w:sz w:val="28"/>
          <w:szCs w:val="28"/>
        </w:rPr>
        <w:t>.</w:t>
      </w:r>
    </w:p>
    <w:p w:rsidR="00EE1C07" w:rsidRDefault="00D33EB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C07">
        <w:rPr>
          <w:rFonts w:ascii="Times New Roman" w:hAnsi="Times New Roman" w:cs="Times New Roman"/>
          <w:b/>
          <w:sz w:val="28"/>
          <w:szCs w:val="28"/>
        </w:rPr>
        <w:t>уметь:</w:t>
      </w:r>
      <w:r w:rsidRPr="00D33E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C07" w:rsidRDefault="00EE1C0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EBD" w:rsidRPr="00D33EBD">
        <w:rPr>
          <w:rFonts w:ascii="Times New Roman" w:hAnsi="Times New Roman" w:cs="Times New Roman"/>
          <w:sz w:val="28"/>
          <w:szCs w:val="28"/>
        </w:rPr>
        <w:t>грамотно располагать предметы на листе или холсте;</w:t>
      </w:r>
    </w:p>
    <w:p w:rsidR="00EE1C07" w:rsidRDefault="00D33EB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 w:rsidR="00EE1C07">
        <w:rPr>
          <w:rFonts w:ascii="Times New Roman" w:hAnsi="Times New Roman" w:cs="Times New Roman"/>
          <w:sz w:val="28"/>
          <w:szCs w:val="28"/>
        </w:rPr>
        <w:t xml:space="preserve"> </w:t>
      </w:r>
      <w:r w:rsidRPr="00D33EBD">
        <w:rPr>
          <w:rFonts w:ascii="Times New Roman" w:hAnsi="Times New Roman" w:cs="Times New Roman"/>
          <w:sz w:val="28"/>
          <w:szCs w:val="28"/>
        </w:rPr>
        <w:t xml:space="preserve">работать с пластикой, самостоятельно выполнять изготовление объекта по образцу;  </w:t>
      </w:r>
    </w:p>
    <w:p w:rsidR="00EE1C07" w:rsidRDefault="00EE1C0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EBD" w:rsidRPr="00D33EBD">
        <w:rPr>
          <w:rFonts w:ascii="Times New Roman" w:hAnsi="Times New Roman" w:cs="Times New Roman"/>
          <w:sz w:val="28"/>
          <w:szCs w:val="28"/>
        </w:rPr>
        <w:t xml:space="preserve">передавать в рисунках и иллюстрациях смысловую связь элементов композиции, отражать основное содержание литературного произведения;  </w:t>
      </w:r>
    </w:p>
    <w:p w:rsidR="00EE1C07" w:rsidRDefault="00EE1C0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EBD" w:rsidRPr="00D33EBD">
        <w:rPr>
          <w:rFonts w:ascii="Times New Roman" w:hAnsi="Times New Roman" w:cs="Times New Roman"/>
          <w:sz w:val="28"/>
          <w:szCs w:val="28"/>
        </w:rPr>
        <w:t>создавать простейший рисованный мультфиль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EE1C07" w:rsidRPr="00EE1C07" w:rsidRDefault="00EE1C0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EB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C07">
        <w:rPr>
          <w:rFonts w:ascii="Times New Roman" w:hAnsi="Times New Roman" w:cs="Times New Roman"/>
          <w:sz w:val="28"/>
          <w:szCs w:val="28"/>
        </w:rPr>
        <w:t>пользоваться интерфейсом, наименованиями и назначениями инстр</w:t>
      </w:r>
      <w:r>
        <w:rPr>
          <w:rFonts w:ascii="Times New Roman" w:hAnsi="Times New Roman" w:cs="Times New Roman"/>
          <w:sz w:val="28"/>
          <w:szCs w:val="28"/>
        </w:rPr>
        <w:t>ументов программы 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1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44D" w:rsidRDefault="00EE1C0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C07">
        <w:rPr>
          <w:rFonts w:ascii="Times New Roman" w:hAnsi="Times New Roman" w:cs="Times New Roman"/>
          <w:sz w:val="28"/>
          <w:szCs w:val="28"/>
        </w:rPr>
        <w:sym w:font="Symbol" w:char="F02D"/>
      </w:r>
      <w:r w:rsidRPr="00EE1C07">
        <w:rPr>
          <w:rFonts w:ascii="Times New Roman" w:hAnsi="Times New Roman" w:cs="Times New Roman"/>
          <w:sz w:val="28"/>
          <w:szCs w:val="28"/>
        </w:rPr>
        <w:t xml:space="preserve">  создавать анимацию.</w:t>
      </w:r>
    </w:p>
    <w:p w:rsidR="006B165D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65D" w:rsidRPr="00620D0E" w:rsidRDefault="006B165D" w:rsidP="00620D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D0E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t xml:space="preserve">Для отслеживания динамики освоения дополнительной </w:t>
      </w:r>
      <w:proofErr w:type="spellStart"/>
      <w:r w:rsidRPr="006B165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B165D">
        <w:rPr>
          <w:rFonts w:ascii="Times New Roman" w:hAnsi="Times New Roman" w:cs="Times New Roman"/>
          <w:sz w:val="28"/>
          <w:szCs w:val="28"/>
        </w:rPr>
        <w:t xml:space="preserve"> программы и анализа результатов образовательной деятельности разработан педагогический мониторинг. Мониторинг осуществляется в течение всего учебного года и включает первичную диагностику, а также промежуточную и итоговую аттестацию. 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t xml:space="preserve">Контроль осуществляется в течение всего года обучения и разделяется на несколько этапов: 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t xml:space="preserve">1. На первом этапе оценивается уровень владения навыками в изобразительной деятельности и творческий потенциал ученика. 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t xml:space="preserve">2. На следующем этапе проводится просмотр и разбор созданных мультфильмов. 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t xml:space="preserve">3. На подведении итогов проводится просмотр созданных работ, на котором отбираются лучшие мультфильмы. 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D0E">
        <w:rPr>
          <w:rFonts w:ascii="Times New Roman" w:hAnsi="Times New Roman" w:cs="Times New Roman"/>
          <w:i/>
          <w:sz w:val="28"/>
          <w:szCs w:val="28"/>
        </w:rPr>
        <w:t>Вводный контроль</w:t>
      </w:r>
      <w:r w:rsidRPr="006B165D">
        <w:rPr>
          <w:rFonts w:ascii="Times New Roman" w:hAnsi="Times New Roman" w:cs="Times New Roman"/>
          <w:sz w:val="28"/>
          <w:szCs w:val="28"/>
        </w:rPr>
        <w:t xml:space="preserve"> </w:t>
      </w:r>
      <w:r w:rsidRPr="00620D0E">
        <w:rPr>
          <w:rFonts w:ascii="Times New Roman" w:hAnsi="Times New Roman" w:cs="Times New Roman"/>
          <w:i/>
          <w:sz w:val="28"/>
          <w:szCs w:val="28"/>
        </w:rPr>
        <w:t>(первичная диагностика)</w:t>
      </w:r>
      <w:r w:rsidRPr="006B165D">
        <w:rPr>
          <w:rFonts w:ascii="Times New Roman" w:hAnsi="Times New Roman" w:cs="Times New Roman"/>
          <w:sz w:val="28"/>
          <w:szCs w:val="28"/>
        </w:rPr>
        <w:t xml:space="preserve"> проводится в начале учебного года для определения уровня подготовки </w:t>
      </w:r>
      <w:proofErr w:type="gramStart"/>
      <w:r w:rsidRPr="006B16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65D">
        <w:rPr>
          <w:rFonts w:ascii="Times New Roman" w:hAnsi="Times New Roman" w:cs="Times New Roman"/>
          <w:sz w:val="28"/>
          <w:szCs w:val="28"/>
        </w:rPr>
        <w:t xml:space="preserve">. Форма проведения – собеседование. 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D0E">
        <w:rPr>
          <w:rFonts w:ascii="Times New Roman" w:hAnsi="Times New Roman" w:cs="Times New Roman"/>
          <w:i/>
          <w:sz w:val="28"/>
          <w:szCs w:val="28"/>
        </w:rPr>
        <w:lastRenderedPageBreak/>
        <w:t>Текущий контроль</w:t>
      </w:r>
      <w:r w:rsidRPr="006B165D">
        <w:rPr>
          <w:rFonts w:ascii="Times New Roman" w:hAnsi="Times New Roman" w:cs="Times New Roman"/>
          <w:sz w:val="28"/>
          <w:szCs w:val="28"/>
        </w:rPr>
        <w:t xml:space="preserve">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 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D0E">
        <w:rPr>
          <w:rFonts w:ascii="Times New Roman" w:hAnsi="Times New Roman" w:cs="Times New Roman"/>
          <w:i/>
          <w:sz w:val="28"/>
          <w:szCs w:val="28"/>
        </w:rPr>
        <w:t>Промежуточный контроль (промежуточная аттестация)</w:t>
      </w:r>
      <w:r w:rsidRPr="006B165D">
        <w:rPr>
          <w:rFonts w:ascii="Times New Roman" w:hAnsi="Times New Roman" w:cs="Times New Roman"/>
          <w:sz w:val="28"/>
          <w:szCs w:val="28"/>
        </w:rPr>
        <w:t xml:space="preserve"> проводится в виде промежуточной выставки работ учащихся. 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D0E">
        <w:rPr>
          <w:rFonts w:ascii="Times New Roman" w:hAnsi="Times New Roman" w:cs="Times New Roman"/>
          <w:i/>
          <w:sz w:val="28"/>
          <w:szCs w:val="28"/>
        </w:rPr>
        <w:t>Итоговая аттестация</w:t>
      </w:r>
      <w:r w:rsidRPr="006B165D">
        <w:rPr>
          <w:rFonts w:ascii="Times New Roman" w:hAnsi="Times New Roman" w:cs="Times New Roman"/>
          <w:sz w:val="28"/>
          <w:szCs w:val="28"/>
        </w:rPr>
        <w:t xml:space="preserve"> проводится в конце обучения при предъявлении </w:t>
      </w:r>
      <w:proofErr w:type="gramStart"/>
      <w:r w:rsidRPr="006B165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165D">
        <w:rPr>
          <w:rFonts w:ascii="Times New Roman" w:hAnsi="Times New Roman" w:cs="Times New Roman"/>
          <w:sz w:val="28"/>
          <w:szCs w:val="28"/>
        </w:rPr>
        <w:t xml:space="preserve"> (в доступной ему форме) результата обучения, предусмотренного программой. 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D0E">
        <w:rPr>
          <w:rFonts w:ascii="Times New Roman" w:hAnsi="Times New Roman" w:cs="Times New Roman"/>
          <w:i/>
          <w:sz w:val="28"/>
          <w:szCs w:val="28"/>
        </w:rPr>
        <w:t>Критериями оценки</w:t>
      </w:r>
      <w:r w:rsidRPr="006B165D">
        <w:rPr>
          <w:rFonts w:ascii="Times New Roman" w:hAnsi="Times New Roman" w:cs="Times New Roman"/>
          <w:sz w:val="28"/>
          <w:szCs w:val="28"/>
        </w:rPr>
        <w:t xml:space="preserve"> уровня освоения программы являются:  </w:t>
      </w:r>
    </w:p>
    <w:p w:rsidR="00620D0E" w:rsidRDefault="00620D0E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D" w:rsidRPr="006B165D">
        <w:rPr>
          <w:rFonts w:ascii="Times New Roman" w:hAnsi="Times New Roman" w:cs="Times New Roman"/>
          <w:sz w:val="28"/>
          <w:szCs w:val="28"/>
        </w:rPr>
        <w:t>свобода восприятия теоретической информации;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sym w:font="Symbol" w:char="F02D"/>
      </w:r>
      <w:r w:rsidR="00620D0E">
        <w:rPr>
          <w:rFonts w:ascii="Times New Roman" w:hAnsi="Times New Roman" w:cs="Times New Roman"/>
          <w:sz w:val="28"/>
          <w:szCs w:val="28"/>
        </w:rPr>
        <w:t xml:space="preserve"> </w:t>
      </w:r>
      <w:r w:rsidRPr="006B165D">
        <w:rPr>
          <w:rFonts w:ascii="Times New Roman" w:hAnsi="Times New Roman" w:cs="Times New Roman"/>
          <w:sz w:val="28"/>
          <w:szCs w:val="28"/>
        </w:rPr>
        <w:t>самостоятельность работы;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sym w:font="Symbol" w:char="F02D"/>
      </w:r>
      <w:r w:rsidR="00620D0E">
        <w:rPr>
          <w:rFonts w:ascii="Times New Roman" w:hAnsi="Times New Roman" w:cs="Times New Roman"/>
          <w:sz w:val="28"/>
          <w:szCs w:val="28"/>
        </w:rPr>
        <w:t xml:space="preserve"> </w:t>
      </w:r>
      <w:r w:rsidRPr="006B165D">
        <w:rPr>
          <w:rFonts w:ascii="Times New Roman" w:hAnsi="Times New Roman" w:cs="Times New Roman"/>
          <w:sz w:val="28"/>
          <w:szCs w:val="28"/>
        </w:rPr>
        <w:t>осмысленность действий;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sym w:font="Symbol" w:char="F02D"/>
      </w:r>
      <w:r w:rsidR="00620D0E">
        <w:rPr>
          <w:rFonts w:ascii="Times New Roman" w:hAnsi="Times New Roman" w:cs="Times New Roman"/>
          <w:sz w:val="28"/>
          <w:szCs w:val="28"/>
        </w:rPr>
        <w:t xml:space="preserve"> </w:t>
      </w:r>
      <w:r w:rsidRPr="006B165D">
        <w:rPr>
          <w:rFonts w:ascii="Times New Roman" w:hAnsi="Times New Roman" w:cs="Times New Roman"/>
          <w:sz w:val="28"/>
          <w:szCs w:val="28"/>
        </w:rPr>
        <w:t>разнообразие освоенных технологий;</w:t>
      </w:r>
    </w:p>
    <w:p w:rsidR="00620D0E" w:rsidRDefault="006B165D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sym w:font="Symbol" w:char="F02D"/>
      </w:r>
      <w:r w:rsidR="00620D0E">
        <w:rPr>
          <w:rFonts w:ascii="Times New Roman" w:hAnsi="Times New Roman" w:cs="Times New Roman"/>
          <w:sz w:val="28"/>
          <w:szCs w:val="28"/>
        </w:rPr>
        <w:t xml:space="preserve"> </w:t>
      </w:r>
      <w:r w:rsidRPr="006B165D">
        <w:rPr>
          <w:rFonts w:ascii="Times New Roman" w:hAnsi="Times New Roman" w:cs="Times New Roman"/>
          <w:sz w:val="28"/>
          <w:szCs w:val="28"/>
        </w:rPr>
        <w:t xml:space="preserve">соответствие практической деятельности программным требованиям;  </w:t>
      </w:r>
    </w:p>
    <w:p w:rsidR="00D65477" w:rsidRDefault="00D6547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D" w:rsidRPr="006B165D">
        <w:rPr>
          <w:rFonts w:ascii="Times New Roman" w:hAnsi="Times New Roman" w:cs="Times New Roman"/>
          <w:sz w:val="28"/>
          <w:szCs w:val="28"/>
        </w:rPr>
        <w:t xml:space="preserve">уровень творческой активности обучающегося: количество реализованных проектов, выполненных самостоятельно на основе изученного материала;  </w:t>
      </w:r>
    </w:p>
    <w:p w:rsidR="006B165D" w:rsidRPr="006B165D" w:rsidRDefault="00D65477" w:rsidP="00EE1C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5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5D" w:rsidRPr="006B165D">
        <w:rPr>
          <w:rFonts w:ascii="Times New Roman" w:hAnsi="Times New Roman" w:cs="Times New Roman"/>
          <w:sz w:val="28"/>
          <w:szCs w:val="28"/>
        </w:rPr>
        <w:t>качество выполненных работ, как по заданию педагога, так и по собственной инициативе.</w:t>
      </w:r>
    </w:p>
    <w:p w:rsidR="00306AB8" w:rsidRDefault="00306AB8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4D" w:rsidRP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6144D" w:rsidRP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</w:p>
    <w:p w:rsid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3402"/>
        <w:gridCol w:w="1134"/>
        <w:gridCol w:w="1418"/>
        <w:gridCol w:w="1514"/>
        <w:gridCol w:w="2597"/>
      </w:tblGrid>
      <w:tr w:rsidR="00D6144D" w:rsidTr="00D51501">
        <w:tc>
          <w:tcPr>
            <w:tcW w:w="675" w:type="dxa"/>
            <w:vMerge w:val="restart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название темы</w:t>
            </w:r>
          </w:p>
        </w:tc>
        <w:tc>
          <w:tcPr>
            <w:tcW w:w="4066" w:type="dxa"/>
            <w:gridSpan w:val="3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97" w:type="dxa"/>
            <w:vMerge w:val="restart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 / контроля</w:t>
            </w:r>
          </w:p>
        </w:tc>
      </w:tr>
      <w:tr w:rsidR="00D6144D" w:rsidTr="00D51501">
        <w:tc>
          <w:tcPr>
            <w:tcW w:w="675" w:type="dxa"/>
            <w:vMerge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14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597" w:type="dxa"/>
            <w:vMerge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44D" w:rsidTr="00D51501">
        <w:tc>
          <w:tcPr>
            <w:tcW w:w="675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Техника безопасности </w:t>
            </w:r>
          </w:p>
        </w:tc>
        <w:tc>
          <w:tcPr>
            <w:tcW w:w="1134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6144D" w:rsidTr="00D51501">
        <w:tc>
          <w:tcPr>
            <w:tcW w:w="675" w:type="dxa"/>
          </w:tcPr>
          <w:p w:rsid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6144D" w:rsidRPr="00CB4D01" w:rsidRDefault="00CB4D01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D01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мультипликации.</w:t>
            </w:r>
          </w:p>
        </w:tc>
        <w:tc>
          <w:tcPr>
            <w:tcW w:w="1134" w:type="dxa"/>
          </w:tcPr>
          <w:p w:rsidR="00D6144D" w:rsidRDefault="00370B3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6144D" w:rsidRPr="00D6144D" w:rsidRDefault="00D6144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D6144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6144D" w:rsidTr="00D51501">
        <w:tc>
          <w:tcPr>
            <w:tcW w:w="675" w:type="dxa"/>
          </w:tcPr>
          <w:p w:rsid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6144D" w:rsidRPr="00E5098D" w:rsidRDefault="00E5098D" w:rsidP="00E509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B34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2D2B34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2D2B34">
              <w:rPr>
                <w:rFonts w:ascii="Times New Roman" w:hAnsi="Times New Roman" w:cs="Times New Roman"/>
                <w:sz w:val="28"/>
                <w:szCs w:val="28"/>
              </w:rPr>
              <w:t xml:space="preserve">. Значение цвета в </w:t>
            </w:r>
            <w:r w:rsidRPr="002D2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анимации </w:t>
            </w:r>
          </w:p>
        </w:tc>
        <w:tc>
          <w:tcPr>
            <w:tcW w:w="1134" w:type="dxa"/>
          </w:tcPr>
          <w:p w:rsidR="00D6144D" w:rsidRDefault="00370B3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</w:tcPr>
          <w:p w:rsidR="00D6144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4" w:type="dxa"/>
          </w:tcPr>
          <w:p w:rsidR="00D6144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6144D" w:rsidTr="00D51501">
        <w:tc>
          <w:tcPr>
            <w:tcW w:w="675" w:type="dxa"/>
          </w:tcPr>
          <w:p w:rsid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D6144D" w:rsidRPr="002D2B34" w:rsidRDefault="00E5098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B34">
              <w:rPr>
                <w:rFonts w:ascii="Times New Roman" w:hAnsi="Times New Roman" w:cs="Times New Roman"/>
                <w:sz w:val="28"/>
                <w:szCs w:val="28"/>
              </w:rPr>
              <w:t>Основные графические средства мультипликации</w:t>
            </w:r>
          </w:p>
        </w:tc>
        <w:tc>
          <w:tcPr>
            <w:tcW w:w="1134" w:type="dxa"/>
          </w:tcPr>
          <w:p w:rsidR="00D6144D" w:rsidRDefault="00370B3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6144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4" w:type="dxa"/>
          </w:tcPr>
          <w:p w:rsidR="00D6144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6144D" w:rsidTr="00D51501">
        <w:tc>
          <w:tcPr>
            <w:tcW w:w="675" w:type="dxa"/>
          </w:tcPr>
          <w:p w:rsidR="00D6144D" w:rsidRDefault="00D6144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6144D" w:rsidRPr="002D2B34" w:rsidRDefault="00CB4D01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B34">
              <w:rPr>
                <w:rFonts w:ascii="Times New Roman" w:hAnsi="Times New Roman" w:cs="Times New Roman"/>
                <w:sz w:val="28"/>
                <w:szCs w:val="28"/>
              </w:rPr>
              <w:t>Приемы анимации.</w:t>
            </w:r>
          </w:p>
        </w:tc>
        <w:tc>
          <w:tcPr>
            <w:tcW w:w="1134" w:type="dxa"/>
          </w:tcPr>
          <w:p w:rsidR="00D6144D" w:rsidRDefault="00370B3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D6144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4" w:type="dxa"/>
          </w:tcPr>
          <w:p w:rsidR="00D6144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E5098D" w:rsidTr="00D51501">
        <w:tc>
          <w:tcPr>
            <w:tcW w:w="675" w:type="dxa"/>
          </w:tcPr>
          <w:p w:rsidR="00E5098D" w:rsidRDefault="00E8079F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E5098D" w:rsidRPr="002D2B34" w:rsidRDefault="00E5098D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персонажа</w:t>
            </w:r>
          </w:p>
        </w:tc>
        <w:tc>
          <w:tcPr>
            <w:tcW w:w="1134" w:type="dxa"/>
          </w:tcPr>
          <w:p w:rsidR="00E5098D" w:rsidRDefault="00370B3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E5098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E5098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E5098D" w:rsidRPr="00D6144D" w:rsidRDefault="005F3771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устный опрос</w:t>
            </w:r>
          </w:p>
        </w:tc>
      </w:tr>
      <w:tr w:rsidR="00E5098D" w:rsidTr="00D51501">
        <w:tc>
          <w:tcPr>
            <w:tcW w:w="675" w:type="dxa"/>
          </w:tcPr>
          <w:p w:rsidR="00E5098D" w:rsidRDefault="00E8079F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5098D" w:rsidRDefault="00E5098D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Леттеринг</w:t>
            </w:r>
            <w:proofErr w:type="spellEnd"/>
          </w:p>
        </w:tc>
        <w:tc>
          <w:tcPr>
            <w:tcW w:w="1134" w:type="dxa"/>
          </w:tcPr>
          <w:p w:rsidR="00E5098D" w:rsidRDefault="00370B3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5098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E5098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E5098D" w:rsidRPr="00D6144D" w:rsidRDefault="005F3771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</w:p>
        </w:tc>
      </w:tr>
      <w:tr w:rsidR="00D6144D" w:rsidTr="00D51501">
        <w:tc>
          <w:tcPr>
            <w:tcW w:w="675" w:type="dxa"/>
          </w:tcPr>
          <w:p w:rsidR="00D6144D" w:rsidRDefault="00E8079F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6144D" w:rsidRPr="00EE742B" w:rsidRDefault="00D51501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Рисованная </w:t>
            </w:r>
            <w:r w:rsidR="00045F29">
              <w:rPr>
                <w:rFonts w:ascii="Times New Roman" w:hAnsi="Times New Roman" w:cs="Times New Roman"/>
                <w:sz w:val="28"/>
                <w:szCs w:val="28"/>
              </w:rPr>
              <w:t xml:space="preserve">(классическая)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анимация</w:t>
            </w:r>
          </w:p>
        </w:tc>
        <w:tc>
          <w:tcPr>
            <w:tcW w:w="1134" w:type="dxa"/>
          </w:tcPr>
          <w:p w:rsidR="00D6144D" w:rsidRDefault="00370B3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D6144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D6144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7" w:type="dxa"/>
          </w:tcPr>
          <w:p w:rsidR="00D6144D" w:rsidRPr="00D6144D" w:rsidRDefault="00D6144D" w:rsidP="00D61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устный опрос</w:t>
            </w:r>
          </w:p>
        </w:tc>
      </w:tr>
      <w:tr w:rsidR="00E5098D" w:rsidTr="00D51501">
        <w:tc>
          <w:tcPr>
            <w:tcW w:w="675" w:type="dxa"/>
          </w:tcPr>
          <w:p w:rsidR="00E5098D" w:rsidRDefault="00FE07B5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277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51501" w:rsidRPr="002D2B34" w:rsidRDefault="00D51501" w:rsidP="0004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B34">
              <w:rPr>
                <w:rFonts w:ascii="Times New Roman" w:hAnsi="Times New Roman" w:cs="Times New Roman"/>
                <w:sz w:val="28"/>
                <w:szCs w:val="28"/>
              </w:rPr>
              <w:t>Основы объемной 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Пластилиновая</w:t>
            </w:r>
            <w:r w:rsidR="00045F29">
              <w:rPr>
                <w:rFonts w:ascii="Times New Roman" w:hAnsi="Times New Roman" w:cs="Times New Roman"/>
                <w:sz w:val="28"/>
                <w:szCs w:val="28"/>
              </w:rPr>
              <w:t xml:space="preserve"> анимация</w:t>
            </w:r>
          </w:p>
        </w:tc>
        <w:tc>
          <w:tcPr>
            <w:tcW w:w="1134" w:type="dxa"/>
          </w:tcPr>
          <w:p w:rsidR="00E5098D" w:rsidRPr="00D6144D" w:rsidRDefault="005F3771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D7A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E5098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E5098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A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E5098D" w:rsidRPr="00D6144D" w:rsidRDefault="005F3771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Демонстрация работы</w:t>
            </w:r>
          </w:p>
        </w:tc>
      </w:tr>
      <w:tr w:rsidR="00045F29" w:rsidTr="00D51501">
        <w:tc>
          <w:tcPr>
            <w:tcW w:w="675" w:type="dxa"/>
          </w:tcPr>
          <w:p w:rsidR="00045F29" w:rsidRDefault="00736FEE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45F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45F29" w:rsidRPr="002D2B34" w:rsidRDefault="00045F29" w:rsidP="0004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</w:t>
            </w:r>
            <w:r w:rsidR="00736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45F29" w:rsidRPr="00D6144D" w:rsidRDefault="00736FEE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45F29" w:rsidRPr="00D6144D" w:rsidRDefault="00736FEE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045F29" w:rsidRPr="00D6144D" w:rsidRDefault="00736FEE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045F29" w:rsidRPr="00D6144D" w:rsidRDefault="005F3771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5098D" w:rsidTr="00D51501">
        <w:tc>
          <w:tcPr>
            <w:tcW w:w="675" w:type="dxa"/>
          </w:tcPr>
          <w:p w:rsidR="00E5098D" w:rsidRDefault="00736FEE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277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E5098D" w:rsidRPr="00045F29" w:rsidRDefault="00045F29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9B">
              <w:rPr>
                <w:rFonts w:ascii="Times New Roman" w:hAnsi="Times New Roman" w:cs="Times New Roman"/>
                <w:sz w:val="28"/>
                <w:szCs w:val="28"/>
              </w:rPr>
              <w:t>Знакомство с графическим редактором</w:t>
            </w:r>
            <w:r w:rsidRPr="00B36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273FE2" w:rsidRPr="00045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1134" w:type="dxa"/>
          </w:tcPr>
          <w:p w:rsidR="00E5098D" w:rsidRPr="00D6144D" w:rsidRDefault="00370B3D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E5098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4" w:type="dxa"/>
          </w:tcPr>
          <w:p w:rsidR="00E5098D" w:rsidRPr="00D6144D" w:rsidRDefault="00370B3D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97" w:type="dxa"/>
          </w:tcPr>
          <w:p w:rsidR="00E5098D" w:rsidRPr="00D6144D" w:rsidRDefault="005F3771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D2B34" w:rsidTr="00D51501">
        <w:tc>
          <w:tcPr>
            <w:tcW w:w="675" w:type="dxa"/>
          </w:tcPr>
          <w:p w:rsidR="002D2B34" w:rsidRDefault="00617BC7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807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D2B34" w:rsidRPr="00D6144D" w:rsidRDefault="002D2B34" w:rsidP="003E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конкурсам </w:t>
            </w:r>
          </w:p>
        </w:tc>
        <w:tc>
          <w:tcPr>
            <w:tcW w:w="1134" w:type="dxa"/>
          </w:tcPr>
          <w:p w:rsidR="002D2B34" w:rsidRPr="00D6144D" w:rsidRDefault="002D2B34" w:rsidP="003E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D2B34" w:rsidRPr="00D6144D" w:rsidRDefault="002D2B34" w:rsidP="003E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2D2B34" w:rsidRPr="00D6144D" w:rsidRDefault="002D2B34" w:rsidP="003E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:rsidR="002D2B34" w:rsidRPr="00D6144D" w:rsidRDefault="002D2B34" w:rsidP="003E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D2B34" w:rsidTr="00D51501">
        <w:tc>
          <w:tcPr>
            <w:tcW w:w="675" w:type="dxa"/>
          </w:tcPr>
          <w:p w:rsidR="002D2B34" w:rsidRDefault="002D2B34" w:rsidP="00627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7B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277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D2B34" w:rsidRPr="00D6144D" w:rsidRDefault="002D2B34" w:rsidP="003E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творческая работа </w:t>
            </w:r>
          </w:p>
        </w:tc>
        <w:tc>
          <w:tcPr>
            <w:tcW w:w="1134" w:type="dxa"/>
          </w:tcPr>
          <w:p w:rsidR="002D2B34" w:rsidRPr="00D6144D" w:rsidRDefault="002D2B34" w:rsidP="003E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A67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2B34" w:rsidRPr="00D6144D" w:rsidRDefault="007A67E2" w:rsidP="003E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4" w:type="dxa"/>
          </w:tcPr>
          <w:p w:rsidR="002D2B34" w:rsidRPr="00D6144D" w:rsidRDefault="002D2B34" w:rsidP="003E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6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2D2B34" w:rsidRPr="00D6144D" w:rsidRDefault="002D2B34" w:rsidP="003E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D2B34" w:rsidTr="00D51501">
        <w:tc>
          <w:tcPr>
            <w:tcW w:w="675" w:type="dxa"/>
          </w:tcPr>
          <w:p w:rsidR="002D2B34" w:rsidRDefault="006277B4" w:rsidP="00E80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7BC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807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D2B34" w:rsidRPr="00D6144D" w:rsidRDefault="002D2B34" w:rsidP="003E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134" w:type="dxa"/>
          </w:tcPr>
          <w:p w:rsidR="002D2B34" w:rsidRPr="00D6144D" w:rsidRDefault="002D2B34" w:rsidP="003E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D2B34" w:rsidRPr="00D6144D" w:rsidRDefault="002D2B34" w:rsidP="003E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4" w:type="dxa"/>
          </w:tcPr>
          <w:p w:rsidR="002D2B34" w:rsidRPr="00D6144D" w:rsidRDefault="002D2B34" w:rsidP="003E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D2B34" w:rsidRPr="00D6144D" w:rsidRDefault="002D2B34" w:rsidP="003E3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4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2D2B34" w:rsidTr="00D51501">
        <w:tc>
          <w:tcPr>
            <w:tcW w:w="675" w:type="dxa"/>
          </w:tcPr>
          <w:p w:rsidR="002D2B34" w:rsidRDefault="002D2B34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D2B34" w:rsidRPr="00D6144D" w:rsidRDefault="002D2B34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D2B34" w:rsidRPr="00D6144D" w:rsidRDefault="002D2B34" w:rsidP="00D61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1418" w:type="dxa"/>
          </w:tcPr>
          <w:p w:rsidR="002D2B34" w:rsidRPr="00D6144D" w:rsidRDefault="005F3771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14" w:type="dxa"/>
          </w:tcPr>
          <w:p w:rsidR="002D2B34" w:rsidRDefault="005F3771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  <w:p w:rsidR="002D2B34" w:rsidRPr="00D6144D" w:rsidRDefault="002D2B34" w:rsidP="00D61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2D2B34" w:rsidRPr="00D6144D" w:rsidRDefault="002D2B34" w:rsidP="00D61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44D" w:rsidRDefault="00D6144D" w:rsidP="00273FE2">
      <w:pPr>
        <w:rPr>
          <w:rFonts w:ascii="Times New Roman" w:hAnsi="Times New Roman" w:cs="Times New Roman"/>
          <w:b/>
          <w:sz w:val="28"/>
          <w:szCs w:val="28"/>
        </w:rPr>
      </w:pPr>
    </w:p>
    <w:p w:rsidR="00273FE2" w:rsidRPr="00D6144D" w:rsidRDefault="00273FE2" w:rsidP="00273FE2">
      <w:pPr>
        <w:rPr>
          <w:rFonts w:ascii="Times New Roman" w:hAnsi="Times New Roman" w:cs="Times New Roman"/>
          <w:b/>
          <w:sz w:val="28"/>
          <w:szCs w:val="28"/>
        </w:rPr>
      </w:pPr>
    </w:p>
    <w:p w:rsidR="00D6144D" w:rsidRP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</w:t>
      </w:r>
    </w:p>
    <w:p w:rsidR="00D6144D" w:rsidRDefault="00D6144D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44D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:rsidR="00273FE2" w:rsidRDefault="00273FE2" w:rsidP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E47" w:rsidRPr="00D6144D" w:rsidRDefault="00632E47" w:rsidP="00632E47">
      <w:pPr>
        <w:pStyle w:val="a5"/>
        <w:numPr>
          <w:ilvl w:val="0"/>
          <w:numId w:val="3"/>
        </w:numPr>
        <w:rPr>
          <w:b/>
          <w:sz w:val="28"/>
          <w:szCs w:val="28"/>
        </w:rPr>
      </w:pPr>
      <w:r w:rsidRPr="00D6144D">
        <w:rPr>
          <w:b/>
          <w:sz w:val="28"/>
          <w:szCs w:val="28"/>
        </w:rPr>
        <w:t>Вводное занятие. Техника безопасности</w:t>
      </w:r>
      <w:r w:rsidR="009772A0">
        <w:rPr>
          <w:b/>
          <w:sz w:val="28"/>
          <w:szCs w:val="28"/>
        </w:rPr>
        <w:t xml:space="preserve"> (2 часа)</w:t>
      </w:r>
    </w:p>
    <w:p w:rsidR="00632E47" w:rsidRDefault="00632E47" w:rsidP="00632E47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Теория.</w:t>
      </w:r>
      <w:r w:rsidRPr="00D6144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поведения и охрана труда в кабинете. Правила техники безопасности с оборудованием и во время работы.</w:t>
      </w:r>
      <w:r w:rsidRPr="00FB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Понятие </w:t>
      </w:r>
      <w:r w:rsidR="00D56B38">
        <w:rPr>
          <w:sz w:val="28"/>
          <w:szCs w:val="28"/>
        </w:rPr>
        <w:t>мультипликации</w:t>
      </w:r>
      <w:r>
        <w:rPr>
          <w:sz w:val="28"/>
          <w:szCs w:val="28"/>
        </w:rPr>
        <w:t xml:space="preserve">. </w:t>
      </w:r>
      <w:r w:rsidRPr="00D6144D">
        <w:rPr>
          <w:sz w:val="28"/>
          <w:szCs w:val="28"/>
        </w:rPr>
        <w:t>Области использования</w:t>
      </w:r>
      <w:r w:rsidR="00D56B38">
        <w:rPr>
          <w:sz w:val="28"/>
          <w:szCs w:val="28"/>
        </w:rPr>
        <w:t xml:space="preserve"> мультипликации</w:t>
      </w:r>
      <w:r>
        <w:rPr>
          <w:sz w:val="28"/>
          <w:szCs w:val="28"/>
        </w:rPr>
        <w:t>.</w:t>
      </w:r>
    </w:p>
    <w:p w:rsidR="00632E47" w:rsidRPr="00D56B38" w:rsidRDefault="00632E47" w:rsidP="00D56B38">
      <w:pPr>
        <w:rPr>
          <w:sz w:val="28"/>
          <w:szCs w:val="28"/>
        </w:rPr>
      </w:pPr>
    </w:p>
    <w:p w:rsidR="00632E47" w:rsidRPr="00632E47" w:rsidRDefault="00273FE2" w:rsidP="00632E47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632E47">
        <w:rPr>
          <w:b/>
          <w:sz w:val="28"/>
          <w:szCs w:val="28"/>
        </w:rPr>
        <w:lastRenderedPageBreak/>
        <w:t>Знаком</w:t>
      </w:r>
      <w:r w:rsidR="009772A0">
        <w:rPr>
          <w:b/>
          <w:sz w:val="28"/>
          <w:szCs w:val="28"/>
        </w:rPr>
        <w:t>с</w:t>
      </w:r>
      <w:r w:rsidR="00112A7F">
        <w:rPr>
          <w:b/>
          <w:sz w:val="28"/>
          <w:szCs w:val="28"/>
        </w:rPr>
        <w:t>тво с историей мультипликации (5 часов</w:t>
      </w:r>
      <w:r w:rsidR="009772A0">
        <w:rPr>
          <w:b/>
          <w:sz w:val="28"/>
          <w:szCs w:val="28"/>
        </w:rPr>
        <w:t>)</w:t>
      </w:r>
    </w:p>
    <w:p w:rsidR="00D56B38" w:rsidRDefault="00273FE2" w:rsidP="00632E47">
      <w:pPr>
        <w:pStyle w:val="a5"/>
        <w:ind w:left="1068" w:firstLine="0"/>
        <w:jc w:val="both"/>
        <w:rPr>
          <w:sz w:val="28"/>
          <w:szCs w:val="28"/>
        </w:rPr>
      </w:pPr>
      <w:r w:rsidRPr="00632E47">
        <w:rPr>
          <w:b/>
          <w:i/>
          <w:sz w:val="28"/>
          <w:szCs w:val="28"/>
        </w:rPr>
        <w:t>Теория</w:t>
      </w:r>
      <w:r w:rsidR="00632E47">
        <w:rPr>
          <w:b/>
          <w:i/>
          <w:sz w:val="28"/>
          <w:szCs w:val="28"/>
        </w:rPr>
        <w:t>:</w:t>
      </w:r>
      <w:r w:rsidRPr="00273FE2">
        <w:rPr>
          <w:sz w:val="28"/>
          <w:szCs w:val="28"/>
        </w:rPr>
        <w:t xml:space="preserve"> Понятия мультипликация и анимация. Зарождение мультипликации. Китайский театр теней. Изобретение простейших устройств мультипликации: волшебный фонарь («</w:t>
      </w:r>
      <w:proofErr w:type="spellStart"/>
      <w:r w:rsidRPr="00273FE2">
        <w:rPr>
          <w:sz w:val="28"/>
          <w:szCs w:val="28"/>
        </w:rPr>
        <w:t>laterna</w:t>
      </w:r>
      <w:proofErr w:type="spellEnd"/>
      <w:r w:rsidRPr="00273FE2">
        <w:rPr>
          <w:sz w:val="28"/>
          <w:szCs w:val="28"/>
        </w:rPr>
        <w:t xml:space="preserve"> 10 </w:t>
      </w:r>
      <w:proofErr w:type="spellStart"/>
      <w:r w:rsidRPr="00273FE2">
        <w:rPr>
          <w:sz w:val="28"/>
          <w:szCs w:val="28"/>
        </w:rPr>
        <w:t>magica</w:t>
      </w:r>
      <w:proofErr w:type="spellEnd"/>
      <w:r w:rsidRPr="00273FE2">
        <w:rPr>
          <w:sz w:val="28"/>
          <w:szCs w:val="28"/>
        </w:rPr>
        <w:t xml:space="preserve">»), фильмоскоп, </w:t>
      </w:r>
      <w:proofErr w:type="spellStart"/>
      <w:r w:rsidRPr="00273FE2">
        <w:rPr>
          <w:sz w:val="28"/>
          <w:szCs w:val="28"/>
        </w:rPr>
        <w:t>фенакистископ</w:t>
      </w:r>
      <w:proofErr w:type="spellEnd"/>
      <w:r w:rsidRPr="00273FE2">
        <w:rPr>
          <w:sz w:val="28"/>
          <w:szCs w:val="28"/>
        </w:rPr>
        <w:t xml:space="preserve">, стробоскоп, </w:t>
      </w:r>
      <w:proofErr w:type="spellStart"/>
      <w:r w:rsidRPr="00273FE2">
        <w:rPr>
          <w:sz w:val="28"/>
          <w:szCs w:val="28"/>
        </w:rPr>
        <w:t>зоотроп</w:t>
      </w:r>
      <w:proofErr w:type="spellEnd"/>
      <w:r w:rsidRPr="00273FE2">
        <w:rPr>
          <w:sz w:val="28"/>
          <w:szCs w:val="28"/>
        </w:rPr>
        <w:t xml:space="preserve">, </w:t>
      </w:r>
      <w:proofErr w:type="spellStart"/>
      <w:r w:rsidRPr="00273FE2">
        <w:rPr>
          <w:sz w:val="28"/>
          <w:szCs w:val="28"/>
        </w:rPr>
        <w:t>кинематоскоп</w:t>
      </w:r>
      <w:proofErr w:type="spellEnd"/>
      <w:r w:rsidRPr="00273FE2">
        <w:rPr>
          <w:sz w:val="28"/>
          <w:szCs w:val="28"/>
        </w:rPr>
        <w:t xml:space="preserve">, </w:t>
      </w:r>
      <w:proofErr w:type="spellStart"/>
      <w:r w:rsidRPr="00273FE2">
        <w:rPr>
          <w:sz w:val="28"/>
          <w:szCs w:val="28"/>
        </w:rPr>
        <w:t>фазатрон</w:t>
      </w:r>
      <w:proofErr w:type="spellEnd"/>
      <w:r w:rsidRPr="00273FE2">
        <w:rPr>
          <w:sz w:val="28"/>
          <w:szCs w:val="28"/>
        </w:rPr>
        <w:t xml:space="preserve">, </w:t>
      </w:r>
      <w:proofErr w:type="spellStart"/>
      <w:r w:rsidRPr="00273FE2">
        <w:rPr>
          <w:sz w:val="28"/>
          <w:szCs w:val="28"/>
        </w:rPr>
        <w:t>праксиноскоп</w:t>
      </w:r>
      <w:proofErr w:type="spellEnd"/>
      <w:r w:rsidRPr="00273FE2">
        <w:rPr>
          <w:sz w:val="28"/>
          <w:szCs w:val="28"/>
        </w:rPr>
        <w:t xml:space="preserve">. </w:t>
      </w:r>
    </w:p>
    <w:p w:rsidR="00D56B38" w:rsidRDefault="00273FE2" w:rsidP="00D56B38">
      <w:pPr>
        <w:pStyle w:val="a5"/>
        <w:ind w:left="1068" w:firstLine="0"/>
        <w:jc w:val="both"/>
        <w:rPr>
          <w:sz w:val="28"/>
          <w:szCs w:val="28"/>
        </w:rPr>
      </w:pPr>
      <w:r w:rsidRPr="00D56B38">
        <w:rPr>
          <w:b/>
          <w:i/>
          <w:sz w:val="28"/>
          <w:szCs w:val="28"/>
        </w:rPr>
        <w:t>Практика</w:t>
      </w:r>
      <w:r w:rsidR="00D56B38" w:rsidRPr="00D56B38">
        <w:rPr>
          <w:b/>
          <w:i/>
          <w:sz w:val="28"/>
          <w:szCs w:val="28"/>
        </w:rPr>
        <w:t>:</w:t>
      </w:r>
      <w:r w:rsidR="00D56B38">
        <w:rPr>
          <w:b/>
          <w:sz w:val="28"/>
          <w:szCs w:val="28"/>
        </w:rPr>
        <w:t xml:space="preserve"> </w:t>
      </w:r>
    </w:p>
    <w:p w:rsidR="00D56B38" w:rsidRDefault="00D56B38" w:rsidP="00D56B3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D56B38" w:rsidRDefault="00D56B38" w:rsidP="00D56B3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73FE2" w:rsidRPr="00D56B38">
        <w:rPr>
          <w:sz w:val="28"/>
          <w:szCs w:val="28"/>
        </w:rPr>
        <w:t>роведение тематических игр после ознакомления со студией «</w:t>
      </w:r>
      <w:proofErr w:type="spellStart"/>
      <w:r w:rsidR="00273FE2" w:rsidRPr="00D56B38">
        <w:rPr>
          <w:sz w:val="28"/>
          <w:szCs w:val="28"/>
        </w:rPr>
        <w:t>Союзмультфильм</w:t>
      </w:r>
      <w:proofErr w:type="spellEnd"/>
      <w:r w:rsidR="00273FE2" w:rsidRPr="00D56B38">
        <w:rPr>
          <w:sz w:val="28"/>
          <w:szCs w:val="28"/>
        </w:rPr>
        <w:t>», Творческого объединения «Экран». Современная мультипликация. Демонстрация мультфильмов.</w:t>
      </w:r>
    </w:p>
    <w:p w:rsidR="00D56B38" w:rsidRDefault="00D56B38" w:rsidP="00D56B3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3FE2" w:rsidRPr="00D56B38">
        <w:rPr>
          <w:sz w:val="28"/>
          <w:szCs w:val="28"/>
        </w:rPr>
        <w:t xml:space="preserve">Проведение тематических игр после ознакомления с киностудией Уолта Диснея и его персонажей. Демонстрация одного мультфильма студии. Многосерийный мультфильм «Том и Джерри» и его создатели Джозеф </w:t>
      </w:r>
      <w:proofErr w:type="spellStart"/>
      <w:r w:rsidR="00273FE2" w:rsidRPr="00D56B38">
        <w:rPr>
          <w:sz w:val="28"/>
          <w:szCs w:val="28"/>
        </w:rPr>
        <w:t>Барбера</w:t>
      </w:r>
      <w:proofErr w:type="spellEnd"/>
      <w:r w:rsidR="00273FE2" w:rsidRPr="00D56B38">
        <w:rPr>
          <w:sz w:val="28"/>
          <w:szCs w:val="28"/>
        </w:rPr>
        <w:t xml:space="preserve"> и Уильям </w:t>
      </w:r>
      <w:proofErr w:type="spellStart"/>
      <w:r w:rsidR="00273FE2" w:rsidRPr="00D56B38">
        <w:rPr>
          <w:sz w:val="28"/>
          <w:szCs w:val="28"/>
        </w:rPr>
        <w:t>Ханна</w:t>
      </w:r>
      <w:proofErr w:type="spellEnd"/>
      <w:r w:rsidR="00273FE2" w:rsidRPr="00D56B38">
        <w:rPr>
          <w:sz w:val="28"/>
          <w:szCs w:val="28"/>
        </w:rPr>
        <w:t xml:space="preserve">. Демонстрация серии из мультфильма «Том и Джерри». </w:t>
      </w:r>
    </w:p>
    <w:p w:rsidR="00D56B38" w:rsidRDefault="00D56B38" w:rsidP="00D56B3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FE2" w:rsidRPr="00D56B38">
        <w:rPr>
          <w:sz w:val="28"/>
          <w:szCs w:val="28"/>
        </w:rPr>
        <w:t xml:space="preserve"> Изготовление одного из простейших устройств мультипликации. </w:t>
      </w:r>
    </w:p>
    <w:p w:rsidR="00D6144D" w:rsidRPr="00D56B38" w:rsidRDefault="00273FE2" w:rsidP="00D56B38">
      <w:pPr>
        <w:pStyle w:val="a5"/>
        <w:ind w:left="1068" w:firstLine="0"/>
        <w:jc w:val="both"/>
        <w:rPr>
          <w:sz w:val="28"/>
          <w:szCs w:val="28"/>
        </w:rPr>
      </w:pPr>
      <w:r w:rsidRPr="00D56B38">
        <w:rPr>
          <w:sz w:val="28"/>
          <w:szCs w:val="28"/>
        </w:rPr>
        <w:t>Основные графические средства мультипликации. Теория. Красота линии. Использование линии в различных техниках рисования. Эмоциональные характеристики линии («ласковая», «сердитая», «смешная» и т.д.). Прямая линия, волнистая, зигзаг, циркулярная, замкнутая и пр. Волшебные превращения линий. Графические материалы: сепия, уголь и т.д. Пятно как средство выражения. Композиция как ритм пятен.</w:t>
      </w:r>
    </w:p>
    <w:p w:rsidR="00BF229C" w:rsidRPr="00BF229C" w:rsidRDefault="00BF229C" w:rsidP="00BF229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F229C">
        <w:rPr>
          <w:b/>
          <w:sz w:val="28"/>
          <w:szCs w:val="28"/>
        </w:rPr>
        <w:t xml:space="preserve">Основы </w:t>
      </w:r>
      <w:proofErr w:type="spellStart"/>
      <w:r w:rsidRPr="00BF229C">
        <w:rPr>
          <w:b/>
          <w:sz w:val="28"/>
          <w:szCs w:val="28"/>
        </w:rPr>
        <w:t>цветоведения</w:t>
      </w:r>
      <w:proofErr w:type="spellEnd"/>
      <w:r w:rsidRPr="00BF229C">
        <w:rPr>
          <w:b/>
          <w:sz w:val="28"/>
          <w:szCs w:val="28"/>
        </w:rPr>
        <w:t>. Значение цвета в анимации</w:t>
      </w:r>
      <w:r w:rsidRPr="00D6144D">
        <w:rPr>
          <w:b/>
          <w:i/>
          <w:sz w:val="28"/>
          <w:szCs w:val="28"/>
        </w:rPr>
        <w:t xml:space="preserve"> </w:t>
      </w:r>
      <w:r w:rsidR="00BB6878" w:rsidRPr="00BB6878">
        <w:rPr>
          <w:b/>
          <w:sz w:val="28"/>
          <w:szCs w:val="28"/>
        </w:rPr>
        <w:t>(</w:t>
      </w:r>
      <w:r w:rsidR="00112A7F">
        <w:rPr>
          <w:b/>
          <w:sz w:val="28"/>
          <w:szCs w:val="28"/>
        </w:rPr>
        <w:t>9</w:t>
      </w:r>
      <w:r w:rsidR="00BB6878">
        <w:rPr>
          <w:b/>
          <w:sz w:val="28"/>
          <w:szCs w:val="28"/>
        </w:rPr>
        <w:t xml:space="preserve"> часов</w:t>
      </w:r>
      <w:r w:rsidR="00BB6878" w:rsidRPr="00BB6878">
        <w:rPr>
          <w:b/>
          <w:sz w:val="28"/>
          <w:szCs w:val="28"/>
        </w:rPr>
        <w:t>)</w:t>
      </w:r>
    </w:p>
    <w:p w:rsidR="00A52291" w:rsidRDefault="00D6144D" w:rsidP="00BF229C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</w:t>
      </w:r>
      <w:r w:rsidR="00BF229C">
        <w:rPr>
          <w:b/>
          <w:i/>
          <w:sz w:val="28"/>
          <w:szCs w:val="28"/>
        </w:rPr>
        <w:t>я:</w:t>
      </w:r>
      <w:r w:rsidR="00BF229C">
        <w:t xml:space="preserve"> </w:t>
      </w:r>
      <w:r w:rsidR="00BF229C">
        <w:rPr>
          <w:sz w:val="28"/>
          <w:szCs w:val="28"/>
        </w:rPr>
        <w:t xml:space="preserve">Круг </w:t>
      </w:r>
      <w:proofErr w:type="spellStart"/>
      <w:r w:rsidR="00BF229C">
        <w:rPr>
          <w:sz w:val="28"/>
          <w:szCs w:val="28"/>
        </w:rPr>
        <w:t>Итте</w:t>
      </w:r>
      <w:r w:rsidR="00BF229C" w:rsidRPr="00BF229C">
        <w:rPr>
          <w:sz w:val="28"/>
          <w:szCs w:val="28"/>
        </w:rPr>
        <w:t>на</w:t>
      </w:r>
      <w:proofErr w:type="spellEnd"/>
      <w:r w:rsidR="00BF229C" w:rsidRPr="00BF229C">
        <w:rPr>
          <w:sz w:val="28"/>
          <w:szCs w:val="28"/>
        </w:rPr>
        <w:t>.</w:t>
      </w:r>
      <w:r w:rsidR="00BF229C">
        <w:t xml:space="preserve"> </w:t>
      </w:r>
      <w:r w:rsidR="00BF229C" w:rsidRPr="00BF229C">
        <w:rPr>
          <w:sz w:val="28"/>
          <w:szCs w:val="28"/>
        </w:rPr>
        <w:t>Спектральный анализ цвета. Главное о цветовом круге. Теплые и холо</w:t>
      </w:r>
      <w:r w:rsidR="00BF229C">
        <w:rPr>
          <w:sz w:val="28"/>
          <w:szCs w:val="28"/>
        </w:rPr>
        <w:t>дные тона. Основные, смешанные</w:t>
      </w:r>
      <w:r w:rsidR="00BF229C" w:rsidRPr="00BF229C">
        <w:rPr>
          <w:sz w:val="28"/>
          <w:szCs w:val="28"/>
        </w:rPr>
        <w:t xml:space="preserve">, контрастные, сближенные цвета. </w:t>
      </w:r>
    </w:p>
    <w:p w:rsidR="00A52291" w:rsidRDefault="00A52291" w:rsidP="00BF229C">
      <w:pPr>
        <w:pStyle w:val="a5"/>
        <w:ind w:left="1068" w:firstLine="0"/>
        <w:jc w:val="both"/>
        <w:rPr>
          <w:sz w:val="28"/>
          <w:szCs w:val="28"/>
        </w:rPr>
      </w:pPr>
      <w:r w:rsidRPr="00A52291">
        <w:rPr>
          <w:sz w:val="28"/>
          <w:szCs w:val="28"/>
        </w:rPr>
        <w:t>Хроматические, ахроматические, монохромные</w:t>
      </w:r>
      <w:r>
        <w:rPr>
          <w:sz w:val="28"/>
          <w:szCs w:val="28"/>
        </w:rPr>
        <w:t xml:space="preserve"> гаммы</w:t>
      </w:r>
      <w:r w:rsidRPr="00A52291">
        <w:rPr>
          <w:sz w:val="28"/>
          <w:szCs w:val="28"/>
        </w:rPr>
        <w:t>.</w:t>
      </w:r>
    </w:p>
    <w:p w:rsidR="00A52291" w:rsidRDefault="00A52291" w:rsidP="00A52291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цвета на характер героя и его восприятие. </w:t>
      </w:r>
    </w:p>
    <w:p w:rsidR="00A52291" w:rsidRPr="00A52291" w:rsidRDefault="00A52291" w:rsidP="00A52291">
      <w:pPr>
        <w:pStyle w:val="a5"/>
        <w:ind w:left="1068" w:firstLine="0"/>
        <w:jc w:val="both"/>
        <w:rPr>
          <w:sz w:val="28"/>
          <w:szCs w:val="28"/>
        </w:rPr>
      </w:pPr>
      <w:r w:rsidRPr="00BF229C">
        <w:rPr>
          <w:sz w:val="28"/>
          <w:szCs w:val="28"/>
        </w:rPr>
        <w:t xml:space="preserve">Просмотр мультипликационных фильмов, обсуждение, рассуждение об использовании цвета, о значении цвета и его основных свойствах. </w:t>
      </w:r>
    </w:p>
    <w:p w:rsidR="00A52291" w:rsidRDefault="00A52291" w:rsidP="00BF229C">
      <w:pPr>
        <w:pStyle w:val="a5"/>
        <w:ind w:left="1068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</w:p>
    <w:p w:rsidR="00A52291" w:rsidRDefault="00BF229C" w:rsidP="00BF229C">
      <w:pPr>
        <w:pStyle w:val="a5"/>
        <w:ind w:left="1068" w:firstLine="0"/>
        <w:jc w:val="both"/>
        <w:rPr>
          <w:sz w:val="28"/>
          <w:szCs w:val="28"/>
        </w:rPr>
      </w:pPr>
      <w:r w:rsidRPr="00BF229C">
        <w:rPr>
          <w:sz w:val="28"/>
          <w:szCs w:val="28"/>
        </w:rPr>
        <w:t xml:space="preserve">Задания: </w:t>
      </w:r>
    </w:p>
    <w:p w:rsidR="00BB6878" w:rsidRDefault="00BB6878" w:rsidP="00BF229C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229C" w:rsidRPr="00BF229C">
        <w:rPr>
          <w:sz w:val="28"/>
          <w:szCs w:val="28"/>
        </w:rPr>
        <w:t xml:space="preserve"> Рисование </w:t>
      </w:r>
      <w:r>
        <w:rPr>
          <w:sz w:val="28"/>
          <w:szCs w:val="28"/>
        </w:rPr>
        <w:t>отдельного персонажа с использованием разных цветов</w:t>
      </w:r>
      <w:r w:rsidR="00BF229C" w:rsidRPr="00BF229C">
        <w:rPr>
          <w:sz w:val="28"/>
          <w:szCs w:val="28"/>
        </w:rPr>
        <w:t xml:space="preserve">. </w:t>
      </w:r>
    </w:p>
    <w:p w:rsidR="00BB6878" w:rsidRDefault="00BB6878" w:rsidP="00BF229C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229C" w:rsidRPr="00BF229C">
        <w:rPr>
          <w:sz w:val="28"/>
          <w:szCs w:val="28"/>
        </w:rPr>
        <w:t xml:space="preserve"> Знакомство с правилами работы акварельными и гуашевыми красками. </w:t>
      </w:r>
    </w:p>
    <w:p w:rsidR="00BB6878" w:rsidRPr="00BB6878" w:rsidRDefault="00BB6878" w:rsidP="00BB687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229C" w:rsidRPr="00BF229C">
        <w:rPr>
          <w:sz w:val="28"/>
          <w:szCs w:val="28"/>
        </w:rPr>
        <w:t xml:space="preserve"> Передача выразительности с помощью цвета. Игра цветом как выражение эмоций. Изображение радуги. Основные, смешанные, теплые, холодные, контрастные, сближенные цвета</w:t>
      </w:r>
      <w:r w:rsidR="00112A7F">
        <w:rPr>
          <w:sz w:val="28"/>
          <w:szCs w:val="28"/>
        </w:rPr>
        <w:t>.</w:t>
      </w:r>
    </w:p>
    <w:p w:rsidR="00D6144D" w:rsidRPr="00BB6878" w:rsidRDefault="00D6144D" w:rsidP="00D6144D">
      <w:pPr>
        <w:pStyle w:val="a5"/>
        <w:ind w:left="709" w:hanging="35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BF229C">
        <w:rPr>
          <w:b/>
          <w:sz w:val="28"/>
          <w:szCs w:val="28"/>
        </w:rPr>
        <w:t>4</w:t>
      </w:r>
      <w:r w:rsidRPr="00D6144D">
        <w:rPr>
          <w:b/>
          <w:sz w:val="28"/>
          <w:szCs w:val="28"/>
        </w:rPr>
        <w:t>.</w:t>
      </w:r>
      <w:r w:rsidRPr="00BF229C">
        <w:rPr>
          <w:b/>
          <w:sz w:val="28"/>
          <w:szCs w:val="28"/>
        </w:rPr>
        <w:t xml:space="preserve"> </w:t>
      </w:r>
      <w:r w:rsidR="00BB6878" w:rsidRPr="00BB6878">
        <w:rPr>
          <w:b/>
          <w:sz w:val="28"/>
          <w:szCs w:val="28"/>
        </w:rPr>
        <w:t>Основные графические средства мультипликации</w:t>
      </w:r>
      <w:r w:rsidR="00112A7F">
        <w:rPr>
          <w:b/>
          <w:sz w:val="28"/>
          <w:szCs w:val="28"/>
        </w:rPr>
        <w:t xml:space="preserve"> (10 часов)</w:t>
      </w:r>
    </w:p>
    <w:p w:rsidR="00926B47" w:rsidRDefault="00BB6878" w:rsidP="00BB6878">
      <w:pPr>
        <w:pStyle w:val="a5"/>
        <w:ind w:left="1068" w:firstLine="0"/>
        <w:jc w:val="both"/>
        <w:rPr>
          <w:sz w:val="28"/>
          <w:szCs w:val="28"/>
        </w:rPr>
      </w:pPr>
      <w:r w:rsidRPr="00C57603">
        <w:rPr>
          <w:b/>
          <w:i/>
          <w:sz w:val="28"/>
          <w:szCs w:val="28"/>
        </w:rPr>
        <w:t>Теория.</w:t>
      </w:r>
      <w:r w:rsidRPr="00BB6878">
        <w:rPr>
          <w:sz w:val="28"/>
          <w:szCs w:val="28"/>
        </w:rPr>
        <w:t xml:space="preserve"> Красота линии. Использование линии в различных техниках рисования. Эмоциональные характеристики линии («ласковая», «сердитая», «смешная» и т.д.). Прямая линия, волнистая, зигзаг, циркулярная, замкнутая и пр. Волшебные превращения линий. Графические материалы: сепия, уголь и т.д. </w:t>
      </w:r>
    </w:p>
    <w:p w:rsidR="00926B47" w:rsidRDefault="00BB6878" w:rsidP="00BB6878">
      <w:pPr>
        <w:pStyle w:val="a5"/>
        <w:ind w:left="1068" w:firstLine="0"/>
        <w:jc w:val="both"/>
        <w:rPr>
          <w:sz w:val="28"/>
          <w:szCs w:val="28"/>
        </w:rPr>
      </w:pPr>
      <w:r w:rsidRPr="00BB6878">
        <w:rPr>
          <w:sz w:val="28"/>
          <w:szCs w:val="28"/>
        </w:rPr>
        <w:t xml:space="preserve">Пятно как средство выражения. Композиция как ритм пятен. </w:t>
      </w:r>
    </w:p>
    <w:p w:rsidR="00C57603" w:rsidRDefault="00926B47" w:rsidP="00BB687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Плоскостной и объемный рисунок (тень, светотень, блики, рефлексы). Штриховка. </w:t>
      </w:r>
      <w:r w:rsidR="00BB6878" w:rsidRPr="00BB6878">
        <w:rPr>
          <w:sz w:val="28"/>
          <w:szCs w:val="28"/>
        </w:rPr>
        <w:t>Правила линейной и воздушной перспективы</w:t>
      </w:r>
      <w:r w:rsidR="00C57603">
        <w:rPr>
          <w:sz w:val="28"/>
          <w:szCs w:val="28"/>
        </w:rPr>
        <w:t>. Основные принципы перспективы</w:t>
      </w:r>
      <w:r w:rsidR="00BB6878" w:rsidRPr="00BB6878">
        <w:rPr>
          <w:sz w:val="28"/>
          <w:szCs w:val="28"/>
        </w:rPr>
        <w:t xml:space="preserve">. </w:t>
      </w:r>
    </w:p>
    <w:p w:rsidR="00C57603" w:rsidRDefault="00C57603" w:rsidP="00BB6878">
      <w:pPr>
        <w:pStyle w:val="a5"/>
        <w:ind w:left="1068" w:firstLine="0"/>
        <w:jc w:val="both"/>
        <w:rPr>
          <w:sz w:val="28"/>
          <w:szCs w:val="28"/>
        </w:rPr>
      </w:pPr>
      <w:r w:rsidRPr="00C57603">
        <w:rPr>
          <w:b/>
          <w:i/>
          <w:sz w:val="28"/>
          <w:szCs w:val="28"/>
        </w:rPr>
        <w:t>Практика:</w:t>
      </w:r>
      <w:r w:rsidR="00BB6878" w:rsidRPr="00BB6878">
        <w:rPr>
          <w:sz w:val="28"/>
          <w:szCs w:val="28"/>
        </w:rPr>
        <w:t xml:space="preserve"> </w:t>
      </w:r>
    </w:p>
    <w:p w:rsidR="00C57603" w:rsidRDefault="00BB6878" w:rsidP="00BB6878">
      <w:pPr>
        <w:pStyle w:val="a5"/>
        <w:ind w:left="1068" w:firstLine="0"/>
        <w:jc w:val="both"/>
        <w:rPr>
          <w:sz w:val="28"/>
          <w:szCs w:val="28"/>
        </w:rPr>
      </w:pPr>
      <w:r w:rsidRPr="00BB6878">
        <w:rPr>
          <w:sz w:val="28"/>
          <w:szCs w:val="28"/>
        </w:rPr>
        <w:t xml:space="preserve">Задания: </w:t>
      </w:r>
    </w:p>
    <w:p w:rsidR="00C57603" w:rsidRDefault="00C57603" w:rsidP="00BB687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6878" w:rsidRPr="00BB6878">
        <w:rPr>
          <w:sz w:val="28"/>
          <w:szCs w:val="28"/>
        </w:rPr>
        <w:t xml:space="preserve"> Выполнение упражнений по проведению линий разной толщины, с разным нажимом, разными инструментами и материалами. </w:t>
      </w:r>
    </w:p>
    <w:p w:rsidR="00C57603" w:rsidRDefault="00C57603" w:rsidP="00BB687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878" w:rsidRPr="00BB6878">
        <w:rPr>
          <w:sz w:val="28"/>
          <w:szCs w:val="28"/>
        </w:rPr>
        <w:t xml:space="preserve">Воспроизведение линий. Разновидности линий. Рисование линий в различных техниках рисования. Изображение причудливых линий. </w:t>
      </w:r>
    </w:p>
    <w:p w:rsidR="00926B47" w:rsidRDefault="00926B47" w:rsidP="00BB687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 Точки, линии, каракули, штриховка</w:t>
      </w:r>
      <w:r w:rsidR="00D30CB2">
        <w:rPr>
          <w:sz w:val="28"/>
          <w:szCs w:val="28"/>
        </w:rPr>
        <w:t>.</w:t>
      </w:r>
    </w:p>
    <w:p w:rsidR="00C57603" w:rsidRDefault="00C57603" w:rsidP="00BB687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6878" w:rsidRPr="00BB6878">
        <w:rPr>
          <w:sz w:val="28"/>
          <w:szCs w:val="28"/>
        </w:rPr>
        <w:t xml:space="preserve"> Изображение героев сказки с</w:t>
      </w:r>
      <w:r>
        <w:rPr>
          <w:sz w:val="28"/>
          <w:szCs w:val="28"/>
        </w:rPr>
        <w:t xml:space="preserve"> помощью выразительной линии. </w:t>
      </w:r>
    </w:p>
    <w:p w:rsidR="00C57603" w:rsidRDefault="00C57603" w:rsidP="00BB6878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6878" w:rsidRPr="00BB6878">
        <w:rPr>
          <w:sz w:val="28"/>
          <w:szCs w:val="28"/>
        </w:rPr>
        <w:t xml:space="preserve"> Изображение пятна. Игра с пятнами - фантазия и творчество. Составление композиции из ритмичных и последовательных пятен. </w:t>
      </w:r>
    </w:p>
    <w:p w:rsidR="00D30CB2" w:rsidRPr="00D30CB2" w:rsidRDefault="00D30CB2" w:rsidP="00D30CB2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перспективы. В</w:t>
      </w:r>
      <w:r w:rsidRPr="00BF229C">
        <w:rPr>
          <w:sz w:val="28"/>
          <w:szCs w:val="28"/>
        </w:rPr>
        <w:t>ыбор положения листа в завис</w:t>
      </w:r>
      <w:r>
        <w:rPr>
          <w:sz w:val="28"/>
          <w:szCs w:val="28"/>
        </w:rPr>
        <w:t xml:space="preserve">имости от сюжета. </w:t>
      </w:r>
      <w:r w:rsidRPr="00D30CB2">
        <w:rPr>
          <w:sz w:val="28"/>
          <w:szCs w:val="28"/>
        </w:rPr>
        <w:t>Изображение плоскостного и объемного героя.</w:t>
      </w:r>
    </w:p>
    <w:p w:rsidR="00BB6878" w:rsidRPr="00BB6878" w:rsidRDefault="00BB6878" w:rsidP="00BB6878">
      <w:pPr>
        <w:pStyle w:val="a5"/>
        <w:ind w:left="1068" w:firstLine="0"/>
        <w:jc w:val="both"/>
        <w:rPr>
          <w:b/>
          <w:i/>
          <w:sz w:val="28"/>
          <w:szCs w:val="28"/>
        </w:rPr>
      </w:pPr>
      <w:r w:rsidRPr="00BB6878">
        <w:rPr>
          <w:sz w:val="28"/>
          <w:szCs w:val="28"/>
        </w:rPr>
        <w:t>Работа графическими и живописными материалами; цветовая растяжка, графические упражнения (линией, штрихом, пятном, силуэтом и др.).</w:t>
      </w:r>
    </w:p>
    <w:p w:rsidR="00BB6878" w:rsidRPr="00D30CB2" w:rsidRDefault="00BB6878" w:rsidP="00D30CB2">
      <w:pPr>
        <w:jc w:val="both"/>
        <w:rPr>
          <w:sz w:val="28"/>
          <w:szCs w:val="28"/>
        </w:rPr>
      </w:pPr>
    </w:p>
    <w:p w:rsidR="00D30CB2" w:rsidRPr="00E8079F" w:rsidRDefault="00E8079F" w:rsidP="00E8079F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79F">
        <w:rPr>
          <w:rFonts w:ascii="Times New Roman" w:hAnsi="Times New Roman" w:cs="Times New Roman"/>
          <w:b/>
          <w:sz w:val="28"/>
          <w:szCs w:val="28"/>
        </w:rPr>
        <w:t>5.</w:t>
      </w:r>
      <w:r w:rsidR="00D30CB2" w:rsidRPr="00E8079F">
        <w:rPr>
          <w:rFonts w:ascii="Times New Roman" w:hAnsi="Times New Roman" w:cs="Times New Roman"/>
          <w:b/>
          <w:sz w:val="28"/>
          <w:szCs w:val="28"/>
        </w:rPr>
        <w:t>Приемы анимации</w:t>
      </w:r>
      <w:r w:rsidR="00112A7F">
        <w:rPr>
          <w:rFonts w:ascii="Times New Roman" w:hAnsi="Times New Roman" w:cs="Times New Roman"/>
          <w:b/>
          <w:sz w:val="28"/>
          <w:szCs w:val="28"/>
        </w:rPr>
        <w:t xml:space="preserve"> (22 часа)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 w:rsidR="00D30CB2">
        <w:rPr>
          <w:b/>
          <w:i/>
          <w:sz w:val="28"/>
          <w:szCs w:val="28"/>
        </w:rPr>
        <w:t xml:space="preserve">: </w:t>
      </w:r>
      <w:r w:rsidR="00D30CB2">
        <w:rPr>
          <w:sz w:val="28"/>
          <w:szCs w:val="28"/>
        </w:rPr>
        <w:t>12 принципов анимации</w:t>
      </w:r>
      <w:r w:rsidR="00EE742B">
        <w:rPr>
          <w:sz w:val="28"/>
          <w:szCs w:val="28"/>
        </w:rPr>
        <w:t xml:space="preserve">, </w:t>
      </w:r>
      <w:proofErr w:type="gramStart"/>
      <w:r w:rsidR="00E8079F">
        <w:rPr>
          <w:sz w:val="28"/>
          <w:szCs w:val="28"/>
        </w:rPr>
        <w:t>созданные</w:t>
      </w:r>
      <w:proofErr w:type="gramEnd"/>
      <w:r w:rsidR="00E8079F">
        <w:rPr>
          <w:sz w:val="28"/>
          <w:szCs w:val="28"/>
        </w:rPr>
        <w:t xml:space="preserve"> Уолтом Диснеем и взятые за основу</w:t>
      </w:r>
      <w:r w:rsidR="00D30CB2">
        <w:rPr>
          <w:sz w:val="28"/>
          <w:szCs w:val="28"/>
        </w:rPr>
        <w:t>. Сжатие</w:t>
      </w:r>
      <w:r w:rsidR="00D30CB2" w:rsidRPr="00D30CB2">
        <w:rPr>
          <w:sz w:val="28"/>
          <w:szCs w:val="28"/>
        </w:rPr>
        <w:t>/</w:t>
      </w:r>
      <w:r w:rsidR="00D30CB2">
        <w:rPr>
          <w:sz w:val="28"/>
          <w:szCs w:val="28"/>
        </w:rPr>
        <w:t xml:space="preserve">растяжение. Подготовка или упреждение. Сценичность. Компоновка. </w:t>
      </w:r>
      <w:r w:rsidR="00E8079F">
        <w:rPr>
          <w:sz w:val="28"/>
          <w:szCs w:val="28"/>
        </w:rPr>
        <w:t>Сквозное движение. Смягчение начала и завершение движения. Движение по дугам. Дополнительное действие (выразительная деталь). Расчет времени (хронометраж). Преувеличение</w:t>
      </w:r>
      <w:r w:rsidR="00E8079F" w:rsidRPr="00E8079F">
        <w:rPr>
          <w:sz w:val="28"/>
          <w:szCs w:val="28"/>
        </w:rPr>
        <w:t>/</w:t>
      </w:r>
      <w:r w:rsidR="00E8079F">
        <w:rPr>
          <w:sz w:val="28"/>
          <w:szCs w:val="28"/>
        </w:rPr>
        <w:t>утрирование. Цельный рисунок. Привлекательность.</w:t>
      </w:r>
    </w:p>
    <w:p w:rsidR="00E8079F" w:rsidRPr="00E8079F" w:rsidRDefault="00E8079F" w:rsidP="00D6144D">
      <w:pPr>
        <w:pStyle w:val="a5"/>
        <w:ind w:left="1068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разбор темы на примере мультика, зарисовка с учетом основных принципов.</w:t>
      </w:r>
    </w:p>
    <w:p w:rsidR="00D6144D" w:rsidRPr="00D6144D" w:rsidRDefault="00D30CB2" w:rsidP="00D6144D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6144D" w:rsidRPr="00D6144D">
        <w:rPr>
          <w:b/>
          <w:sz w:val="28"/>
          <w:szCs w:val="28"/>
        </w:rPr>
        <w:t xml:space="preserve">. </w:t>
      </w:r>
      <w:r w:rsidR="00E8079F" w:rsidRPr="00E8079F">
        <w:rPr>
          <w:b/>
          <w:sz w:val="28"/>
          <w:szCs w:val="28"/>
        </w:rPr>
        <w:t>Разработка персонажа</w:t>
      </w:r>
      <w:r w:rsidR="00112A7F">
        <w:rPr>
          <w:b/>
          <w:sz w:val="28"/>
          <w:szCs w:val="28"/>
        </w:rPr>
        <w:t xml:space="preserve"> (12 часов)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lastRenderedPageBreak/>
        <w:t>Теория</w:t>
      </w:r>
      <w:r w:rsidR="00E8079F"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</w:t>
      </w:r>
      <w:r w:rsidR="00FE07B5">
        <w:rPr>
          <w:sz w:val="28"/>
          <w:szCs w:val="28"/>
        </w:rPr>
        <w:t xml:space="preserve">Методы построения героя с помощью геометрических фигур. </w:t>
      </w:r>
      <w:proofErr w:type="gramStart"/>
      <w:r w:rsidR="00FE07B5">
        <w:rPr>
          <w:sz w:val="28"/>
          <w:szCs w:val="28"/>
        </w:rPr>
        <w:t>Характеристика героя (возраст, телосложение, сфера интересов, атрибутика, характер и т.д.)</w:t>
      </w:r>
      <w:proofErr w:type="gramEnd"/>
    </w:p>
    <w:p w:rsidR="00D6144D" w:rsidRPr="00FE07B5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 w:rsidR="00FE07B5">
        <w:rPr>
          <w:b/>
          <w:i/>
          <w:sz w:val="28"/>
          <w:szCs w:val="28"/>
        </w:rPr>
        <w:t xml:space="preserve">: </w:t>
      </w:r>
      <w:r w:rsidR="007F2DB3">
        <w:rPr>
          <w:sz w:val="28"/>
          <w:szCs w:val="28"/>
        </w:rPr>
        <w:t xml:space="preserve">Игра с карточками, где указаны характеристики героя. Прочитав их, </w:t>
      </w:r>
      <w:proofErr w:type="gramStart"/>
      <w:r w:rsidR="007F2DB3">
        <w:rPr>
          <w:sz w:val="28"/>
          <w:szCs w:val="28"/>
        </w:rPr>
        <w:t>обучающийся</w:t>
      </w:r>
      <w:proofErr w:type="gramEnd"/>
      <w:r w:rsidR="007F2DB3">
        <w:rPr>
          <w:sz w:val="28"/>
          <w:szCs w:val="28"/>
        </w:rPr>
        <w:t xml:space="preserve"> придумывает и изображает героя п</w:t>
      </w:r>
      <w:r w:rsidR="007F2DB3" w:rsidRPr="00FE07B5">
        <w:rPr>
          <w:sz w:val="28"/>
          <w:szCs w:val="28"/>
        </w:rPr>
        <w:t>о заданным параметрам</w:t>
      </w:r>
      <w:r w:rsidR="007F2DB3">
        <w:rPr>
          <w:sz w:val="28"/>
          <w:szCs w:val="28"/>
        </w:rPr>
        <w:t>.</w:t>
      </w:r>
    </w:p>
    <w:p w:rsidR="00D6144D" w:rsidRPr="00E8079F" w:rsidRDefault="00D30CB2" w:rsidP="00D6144D">
      <w:pPr>
        <w:pStyle w:val="a5"/>
        <w:ind w:left="709" w:firstLine="0"/>
        <w:jc w:val="both"/>
        <w:rPr>
          <w:b/>
          <w:sz w:val="28"/>
          <w:szCs w:val="28"/>
        </w:rPr>
      </w:pPr>
      <w:r w:rsidRPr="00E8079F">
        <w:rPr>
          <w:b/>
          <w:sz w:val="28"/>
          <w:szCs w:val="28"/>
        </w:rPr>
        <w:t>7</w:t>
      </w:r>
      <w:r w:rsidR="00D6144D" w:rsidRPr="00E8079F">
        <w:rPr>
          <w:b/>
          <w:sz w:val="28"/>
          <w:szCs w:val="28"/>
        </w:rPr>
        <w:t xml:space="preserve">. </w:t>
      </w:r>
      <w:proofErr w:type="spellStart"/>
      <w:r w:rsidR="00E8079F" w:rsidRPr="00E8079F">
        <w:rPr>
          <w:b/>
          <w:sz w:val="28"/>
          <w:szCs w:val="28"/>
        </w:rPr>
        <w:t>Леттеринг</w:t>
      </w:r>
      <w:proofErr w:type="spellEnd"/>
      <w:r w:rsidR="00112A7F">
        <w:rPr>
          <w:b/>
          <w:sz w:val="28"/>
          <w:szCs w:val="28"/>
        </w:rPr>
        <w:t xml:space="preserve"> (8 часов)</w:t>
      </w:r>
    </w:p>
    <w:p w:rsidR="00EE742B" w:rsidRPr="00EE742B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 w:rsidR="00EE742B">
        <w:rPr>
          <w:b/>
          <w:i/>
          <w:sz w:val="28"/>
          <w:szCs w:val="28"/>
        </w:rPr>
        <w:t xml:space="preserve">: </w:t>
      </w:r>
      <w:r w:rsidR="00EE742B">
        <w:rPr>
          <w:sz w:val="28"/>
          <w:szCs w:val="28"/>
        </w:rPr>
        <w:t>Виды шрифта. Методы построения</w:t>
      </w:r>
    </w:p>
    <w:p w:rsidR="00D6144D" w:rsidRPr="00EE742B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 w:rsidR="00EE742B">
        <w:rPr>
          <w:b/>
          <w:i/>
          <w:sz w:val="28"/>
          <w:szCs w:val="28"/>
        </w:rPr>
        <w:t xml:space="preserve">: </w:t>
      </w:r>
      <w:r w:rsidR="00EE742B" w:rsidRPr="00EE742B">
        <w:rPr>
          <w:sz w:val="28"/>
          <w:szCs w:val="28"/>
        </w:rPr>
        <w:t>Написание своего имени и фамилии.</w:t>
      </w:r>
      <w:r w:rsidR="00EE742B">
        <w:rPr>
          <w:sz w:val="28"/>
          <w:szCs w:val="28"/>
        </w:rPr>
        <w:t xml:space="preserve"> </w:t>
      </w:r>
    </w:p>
    <w:p w:rsidR="00D6144D" w:rsidRPr="00D6144D" w:rsidRDefault="00E8079F" w:rsidP="00D6144D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6144D" w:rsidRPr="00D6144D">
        <w:rPr>
          <w:b/>
          <w:sz w:val="28"/>
          <w:szCs w:val="28"/>
        </w:rPr>
        <w:t xml:space="preserve">. </w:t>
      </w:r>
      <w:r w:rsidR="00045F29" w:rsidRPr="00045F29">
        <w:rPr>
          <w:b/>
          <w:sz w:val="28"/>
          <w:szCs w:val="28"/>
        </w:rPr>
        <w:t>Рисованная (классическая) анимация</w:t>
      </w:r>
      <w:r w:rsidR="00112A7F">
        <w:rPr>
          <w:b/>
          <w:sz w:val="28"/>
          <w:szCs w:val="28"/>
        </w:rPr>
        <w:t xml:space="preserve"> (22 часа)</w:t>
      </w:r>
    </w:p>
    <w:p w:rsidR="00E8079F" w:rsidRPr="00D51501" w:rsidRDefault="00D6144D" w:rsidP="00D51501">
      <w:pPr>
        <w:pStyle w:val="a5"/>
        <w:ind w:left="1068" w:firstLine="0"/>
        <w:jc w:val="both"/>
        <w:rPr>
          <w:b/>
          <w:i/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 w:rsidR="00D51501">
        <w:rPr>
          <w:b/>
          <w:i/>
          <w:sz w:val="28"/>
          <w:szCs w:val="28"/>
        </w:rPr>
        <w:t>:</w:t>
      </w:r>
      <w:r w:rsidR="00D51501" w:rsidRPr="00D51501">
        <w:t xml:space="preserve"> </w:t>
      </w:r>
      <w:r w:rsidR="00EE742B" w:rsidRPr="00EE742B">
        <w:rPr>
          <w:sz w:val="28"/>
          <w:szCs w:val="28"/>
        </w:rPr>
        <w:t>Каждому ученику дается «оживление» своего персонажа при помощи кальки и белой тонкой бумаги.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</w:t>
      </w:r>
      <w:r w:rsidR="00EE742B">
        <w:rPr>
          <w:b/>
          <w:i/>
          <w:sz w:val="28"/>
          <w:szCs w:val="28"/>
        </w:rPr>
        <w:t>а:</w:t>
      </w:r>
      <w:r w:rsidR="00EE742B">
        <w:rPr>
          <w:sz w:val="28"/>
          <w:szCs w:val="28"/>
        </w:rPr>
        <w:t xml:space="preserve"> </w:t>
      </w:r>
      <w:r w:rsidR="00EE742B" w:rsidRPr="00EE742B">
        <w:rPr>
          <w:sz w:val="28"/>
          <w:szCs w:val="28"/>
        </w:rPr>
        <w:t>используя компьютерные программы с послойным монтажом, монтир</w:t>
      </w:r>
      <w:r w:rsidR="00FE07B5">
        <w:rPr>
          <w:sz w:val="28"/>
          <w:szCs w:val="28"/>
        </w:rPr>
        <w:t>овка</w:t>
      </w:r>
      <w:r w:rsidR="00EE742B" w:rsidRPr="00EE742B">
        <w:rPr>
          <w:sz w:val="28"/>
          <w:szCs w:val="28"/>
        </w:rPr>
        <w:t xml:space="preserve"> вместе с детьми рисованн</w:t>
      </w:r>
      <w:r w:rsidR="00FE07B5">
        <w:rPr>
          <w:sz w:val="28"/>
          <w:szCs w:val="28"/>
        </w:rPr>
        <w:t>ого</w:t>
      </w:r>
      <w:r w:rsidR="00EE742B" w:rsidRPr="00EE742B">
        <w:rPr>
          <w:sz w:val="28"/>
          <w:szCs w:val="28"/>
        </w:rPr>
        <w:t xml:space="preserve"> мультфильм</w:t>
      </w:r>
      <w:r w:rsidR="00FE07B5">
        <w:rPr>
          <w:sz w:val="28"/>
          <w:szCs w:val="28"/>
        </w:rPr>
        <w:t>а.</w:t>
      </w:r>
    </w:p>
    <w:p w:rsidR="00D6144D" w:rsidRDefault="00EE742B" w:rsidP="00D6144D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6144D" w:rsidRPr="00D6144D">
        <w:rPr>
          <w:b/>
          <w:sz w:val="28"/>
          <w:szCs w:val="28"/>
        </w:rPr>
        <w:t xml:space="preserve">. </w:t>
      </w:r>
      <w:r w:rsidRPr="00E8079F">
        <w:rPr>
          <w:b/>
          <w:sz w:val="28"/>
          <w:szCs w:val="28"/>
        </w:rPr>
        <w:t>Основы объемной анимации</w:t>
      </w:r>
      <w:r>
        <w:rPr>
          <w:b/>
          <w:sz w:val="28"/>
          <w:szCs w:val="28"/>
        </w:rPr>
        <w:t>.</w:t>
      </w:r>
      <w:r w:rsidRPr="00EE742B">
        <w:rPr>
          <w:sz w:val="28"/>
          <w:szCs w:val="28"/>
        </w:rPr>
        <w:t xml:space="preserve"> </w:t>
      </w:r>
      <w:r w:rsidRPr="00EE742B">
        <w:rPr>
          <w:b/>
          <w:sz w:val="28"/>
          <w:szCs w:val="28"/>
        </w:rPr>
        <w:t>Пластилиновая</w:t>
      </w:r>
      <w:r w:rsidR="00045F29">
        <w:rPr>
          <w:b/>
          <w:sz w:val="28"/>
          <w:szCs w:val="28"/>
        </w:rPr>
        <w:t xml:space="preserve"> анимация</w:t>
      </w:r>
      <w:r w:rsidR="00112A7F">
        <w:rPr>
          <w:b/>
          <w:sz w:val="28"/>
          <w:szCs w:val="28"/>
        </w:rPr>
        <w:t xml:space="preserve"> (26 часов)</w:t>
      </w:r>
    </w:p>
    <w:p w:rsidR="00EE742B" w:rsidRPr="00D51501" w:rsidRDefault="00D6144D" w:rsidP="00EE742B">
      <w:pPr>
        <w:pStyle w:val="a5"/>
        <w:ind w:left="1068" w:firstLine="0"/>
        <w:jc w:val="both"/>
        <w:rPr>
          <w:b/>
          <w:i/>
          <w:sz w:val="28"/>
          <w:szCs w:val="28"/>
        </w:rPr>
      </w:pPr>
      <w:r w:rsidRPr="00D6144D">
        <w:rPr>
          <w:b/>
          <w:i/>
          <w:sz w:val="28"/>
          <w:szCs w:val="28"/>
        </w:rPr>
        <w:t>Теория.</w:t>
      </w:r>
      <w:r w:rsidRPr="00D6144D">
        <w:rPr>
          <w:sz w:val="28"/>
          <w:szCs w:val="28"/>
        </w:rPr>
        <w:t xml:space="preserve"> </w:t>
      </w:r>
      <w:r w:rsidR="00EE742B" w:rsidRPr="00D51501">
        <w:rPr>
          <w:sz w:val="28"/>
          <w:szCs w:val="28"/>
        </w:rPr>
        <w:t>Особенности объёмной анимации.</w:t>
      </w:r>
      <w:r w:rsidR="00EE742B">
        <w:t xml:space="preserve"> </w:t>
      </w:r>
      <w:r w:rsidR="00EE742B" w:rsidRPr="00D51501">
        <w:rPr>
          <w:sz w:val="28"/>
          <w:szCs w:val="28"/>
        </w:rPr>
        <w:t xml:space="preserve">Особенности материала пластилина. Основы пластилиновой лепки. Приёмы работы с пластилином. Особенности съемки пластилиновой мультипликации. </w:t>
      </w:r>
    </w:p>
    <w:p w:rsidR="00D6144D" w:rsidRDefault="00D6144D" w:rsidP="00D6144D">
      <w:pPr>
        <w:pStyle w:val="a5"/>
        <w:ind w:left="1068" w:firstLine="0"/>
        <w:jc w:val="both"/>
        <w:rPr>
          <w:b/>
          <w:i/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 w:rsidR="00FE07B5">
        <w:rPr>
          <w:b/>
          <w:i/>
          <w:sz w:val="28"/>
          <w:szCs w:val="28"/>
        </w:rPr>
        <w:t>:</w:t>
      </w:r>
    </w:p>
    <w:p w:rsidR="00FE07B5" w:rsidRDefault="00FE07B5" w:rsidP="00FE07B5">
      <w:pPr>
        <w:pStyle w:val="a5"/>
        <w:ind w:left="1068" w:firstLine="0"/>
        <w:jc w:val="both"/>
        <w:rPr>
          <w:sz w:val="28"/>
          <w:szCs w:val="28"/>
        </w:rPr>
      </w:pPr>
      <w:r w:rsidRPr="00D51501">
        <w:rPr>
          <w:sz w:val="28"/>
          <w:szCs w:val="28"/>
        </w:rPr>
        <w:t xml:space="preserve">Задания: </w:t>
      </w:r>
    </w:p>
    <w:p w:rsidR="00FE07B5" w:rsidRDefault="00FE07B5" w:rsidP="00FE07B5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501">
        <w:rPr>
          <w:sz w:val="28"/>
          <w:szCs w:val="28"/>
        </w:rPr>
        <w:t>Выполнение изделий самых простых объемных форм: шара, конуса, цилиндра и жгута</w:t>
      </w:r>
      <w:r>
        <w:rPr>
          <w:sz w:val="28"/>
          <w:szCs w:val="28"/>
        </w:rPr>
        <w:t>.</w:t>
      </w:r>
    </w:p>
    <w:p w:rsidR="00FE07B5" w:rsidRDefault="00FE07B5" w:rsidP="00FE07B5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 Их усложнение. Превращение шара в бутон, жгута в стебель, цилиндра в вазу.</w:t>
      </w:r>
    </w:p>
    <w:p w:rsidR="00FE07B5" w:rsidRDefault="00FE07B5" w:rsidP="00FE07B5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1501">
        <w:rPr>
          <w:sz w:val="28"/>
          <w:szCs w:val="28"/>
        </w:rPr>
        <w:t xml:space="preserve"> Съём</w:t>
      </w:r>
      <w:r>
        <w:rPr>
          <w:sz w:val="28"/>
          <w:szCs w:val="28"/>
        </w:rPr>
        <w:t xml:space="preserve">ка и монтаж растущего цветка. </w:t>
      </w:r>
    </w:p>
    <w:p w:rsidR="00FE07B5" w:rsidRDefault="00FE07B5" w:rsidP="00FE07B5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1501">
        <w:rPr>
          <w:sz w:val="28"/>
          <w:szCs w:val="28"/>
        </w:rPr>
        <w:t>Создание фона дл</w:t>
      </w:r>
      <w:r>
        <w:rPr>
          <w:sz w:val="28"/>
          <w:szCs w:val="28"/>
        </w:rPr>
        <w:t xml:space="preserve">я пластилинового мультфильма. </w:t>
      </w:r>
    </w:p>
    <w:p w:rsidR="00FE07B5" w:rsidRDefault="00FE07B5" w:rsidP="00FE07B5">
      <w:pPr>
        <w:pStyle w:val="a5"/>
        <w:ind w:left="1068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1501">
        <w:rPr>
          <w:sz w:val="28"/>
          <w:szCs w:val="28"/>
        </w:rPr>
        <w:t xml:space="preserve"> Создание своих пластилиновых героев мультфильма. </w:t>
      </w:r>
    </w:p>
    <w:p w:rsidR="00FE07B5" w:rsidRPr="00D51501" w:rsidRDefault="00FE07B5" w:rsidP="00FE07B5">
      <w:pPr>
        <w:pStyle w:val="a5"/>
        <w:ind w:left="1068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Pr="00D51501">
        <w:rPr>
          <w:sz w:val="28"/>
          <w:szCs w:val="28"/>
        </w:rPr>
        <w:t xml:space="preserve"> Съёмка и монтаж пластилинового мультфильма.</w:t>
      </w:r>
    </w:p>
    <w:p w:rsidR="00FE07B5" w:rsidRDefault="00FE07B5" w:rsidP="00D6144D">
      <w:pPr>
        <w:pStyle w:val="a5"/>
        <w:ind w:left="1068" w:firstLine="0"/>
        <w:jc w:val="both"/>
        <w:rPr>
          <w:sz w:val="28"/>
          <w:szCs w:val="28"/>
        </w:rPr>
      </w:pPr>
    </w:p>
    <w:p w:rsidR="00045F29" w:rsidRPr="00736FEE" w:rsidRDefault="00EE742B" w:rsidP="00736FEE">
      <w:pPr>
        <w:pStyle w:val="a5"/>
        <w:ind w:left="1068" w:hanging="3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045F29" w:rsidRPr="00045F29">
        <w:rPr>
          <w:sz w:val="28"/>
          <w:szCs w:val="28"/>
        </w:rPr>
        <w:t xml:space="preserve"> </w:t>
      </w:r>
      <w:r w:rsidR="00736FEE" w:rsidRPr="00736FEE">
        <w:rPr>
          <w:b/>
          <w:sz w:val="28"/>
          <w:szCs w:val="28"/>
        </w:rPr>
        <w:t>Вводное занятие. Техника безопасности</w:t>
      </w:r>
      <w:r w:rsidR="00112A7F">
        <w:rPr>
          <w:b/>
          <w:sz w:val="28"/>
          <w:szCs w:val="28"/>
        </w:rPr>
        <w:t xml:space="preserve"> (2 часа)</w:t>
      </w:r>
    </w:p>
    <w:p w:rsidR="00D6144D" w:rsidRDefault="00D6144D" w:rsidP="00736FEE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 w:rsidR="00736FEE">
        <w:rPr>
          <w:b/>
          <w:i/>
          <w:sz w:val="28"/>
          <w:szCs w:val="28"/>
        </w:rPr>
        <w:t xml:space="preserve">: </w:t>
      </w:r>
      <w:r w:rsidR="00736FEE">
        <w:rPr>
          <w:sz w:val="28"/>
          <w:szCs w:val="28"/>
        </w:rPr>
        <w:t>Правила поведения и охрана труда в кабинете. Правила техники безопасности с оборудованием и во время работы.</w:t>
      </w:r>
      <w:r w:rsidR="00736FEE" w:rsidRPr="00FB6C81">
        <w:rPr>
          <w:sz w:val="28"/>
          <w:szCs w:val="28"/>
        </w:rPr>
        <w:t xml:space="preserve"> </w:t>
      </w:r>
    </w:p>
    <w:p w:rsidR="00736FEE" w:rsidRDefault="00736FEE" w:rsidP="00736FEE">
      <w:pPr>
        <w:pStyle w:val="a5"/>
        <w:ind w:left="1068" w:firstLine="0"/>
        <w:jc w:val="both"/>
        <w:rPr>
          <w:sz w:val="28"/>
          <w:szCs w:val="28"/>
        </w:rPr>
      </w:pPr>
    </w:p>
    <w:p w:rsidR="00D6144D" w:rsidRPr="00112A7F" w:rsidRDefault="00FE07B5" w:rsidP="00D6144D">
      <w:pPr>
        <w:pStyle w:val="a5"/>
        <w:ind w:left="1068" w:hanging="3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6144D" w:rsidRPr="00D6144D">
        <w:rPr>
          <w:b/>
          <w:sz w:val="28"/>
          <w:szCs w:val="28"/>
        </w:rPr>
        <w:t xml:space="preserve">. </w:t>
      </w:r>
      <w:r w:rsidR="00736FEE" w:rsidRPr="00045F29">
        <w:rPr>
          <w:b/>
          <w:sz w:val="28"/>
          <w:szCs w:val="28"/>
        </w:rPr>
        <w:t>Знакомство с графическим редактором 2</w:t>
      </w:r>
      <w:r w:rsidR="00736FEE" w:rsidRPr="00045F29">
        <w:rPr>
          <w:b/>
          <w:sz w:val="28"/>
          <w:szCs w:val="28"/>
          <w:lang w:val="en-US"/>
        </w:rPr>
        <w:t>D</w:t>
      </w:r>
      <w:r w:rsidR="00736FEE" w:rsidRPr="00045F29">
        <w:rPr>
          <w:b/>
          <w:sz w:val="28"/>
          <w:szCs w:val="28"/>
        </w:rPr>
        <w:t xml:space="preserve"> </w:t>
      </w:r>
      <w:r w:rsidR="00736FEE" w:rsidRPr="00045F29">
        <w:rPr>
          <w:b/>
          <w:sz w:val="28"/>
          <w:szCs w:val="28"/>
          <w:lang w:val="en-US"/>
        </w:rPr>
        <w:t>Paint</w:t>
      </w:r>
      <w:r w:rsidR="00112A7F">
        <w:rPr>
          <w:b/>
          <w:sz w:val="28"/>
          <w:szCs w:val="28"/>
        </w:rPr>
        <w:t xml:space="preserve"> (16 часов)</w:t>
      </w:r>
    </w:p>
    <w:p w:rsidR="00736FEE" w:rsidRPr="00B36733" w:rsidRDefault="00D6144D" w:rsidP="00736FEE">
      <w:pPr>
        <w:pStyle w:val="a5"/>
        <w:ind w:left="1068" w:firstLine="0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 w:rsidR="00736FEE">
        <w:rPr>
          <w:b/>
          <w:i/>
          <w:sz w:val="28"/>
          <w:szCs w:val="28"/>
        </w:rPr>
        <w:t xml:space="preserve">: </w:t>
      </w:r>
      <w:r w:rsidR="00736FEE">
        <w:rPr>
          <w:sz w:val="28"/>
          <w:szCs w:val="28"/>
        </w:rPr>
        <w:t>Панели инструментов и элементы</w:t>
      </w:r>
      <w:r w:rsidR="00736FEE" w:rsidRPr="00D9399F">
        <w:rPr>
          <w:sz w:val="28"/>
          <w:szCs w:val="28"/>
        </w:rPr>
        <w:t>.</w:t>
      </w:r>
      <w:r w:rsidR="00736FEE">
        <w:rPr>
          <w:sz w:val="28"/>
          <w:szCs w:val="28"/>
        </w:rPr>
        <w:t xml:space="preserve"> 2</w:t>
      </w:r>
      <w:r w:rsidR="00736FEE">
        <w:rPr>
          <w:sz w:val="28"/>
          <w:szCs w:val="28"/>
          <w:lang w:val="en-US"/>
        </w:rPr>
        <w:t>D</w:t>
      </w:r>
      <w:r w:rsidR="00736FEE">
        <w:rPr>
          <w:sz w:val="28"/>
          <w:szCs w:val="28"/>
        </w:rPr>
        <w:t xml:space="preserve"> виды. Обзор основных панелей </w:t>
      </w:r>
      <w:r w:rsidR="00736FEE">
        <w:rPr>
          <w:sz w:val="28"/>
          <w:szCs w:val="28"/>
        </w:rPr>
        <w:lastRenderedPageBreak/>
        <w:t>инструментов, рабочей зоны экрана, всплывающие подсказки. Все виды инструментов, которые пригодятся для создания и редактирования элементов.</w:t>
      </w:r>
    </w:p>
    <w:p w:rsidR="00736FEE" w:rsidRPr="00B36733" w:rsidRDefault="00736FEE" w:rsidP="00736FEE">
      <w:pPr>
        <w:pStyle w:val="a5"/>
        <w:ind w:left="1068" w:firstLine="0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B36733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смайла</w:t>
      </w:r>
      <w:proofErr w:type="spellEnd"/>
      <w:r>
        <w:rPr>
          <w:sz w:val="28"/>
          <w:szCs w:val="28"/>
        </w:rPr>
        <w:t>, его анимация.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</w:p>
    <w:p w:rsidR="00617BC7" w:rsidRPr="00617BC7" w:rsidRDefault="00736FEE" w:rsidP="00617BC7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6144D" w:rsidRPr="00D6144D">
        <w:rPr>
          <w:b/>
          <w:sz w:val="28"/>
          <w:szCs w:val="28"/>
        </w:rPr>
        <w:t xml:space="preserve">. </w:t>
      </w:r>
      <w:r w:rsidR="00617BC7" w:rsidRPr="00617BC7">
        <w:rPr>
          <w:b/>
          <w:sz w:val="28"/>
          <w:szCs w:val="28"/>
        </w:rPr>
        <w:t>Подготовка к конкурсам</w:t>
      </w:r>
      <w:r w:rsidR="00112A7F">
        <w:rPr>
          <w:b/>
          <w:sz w:val="28"/>
          <w:szCs w:val="28"/>
        </w:rPr>
        <w:t xml:space="preserve"> (10</w:t>
      </w:r>
      <w:r w:rsidR="00617BC7">
        <w:rPr>
          <w:b/>
          <w:sz w:val="28"/>
          <w:szCs w:val="28"/>
        </w:rPr>
        <w:t xml:space="preserve"> часов)</w:t>
      </w:r>
    </w:p>
    <w:p w:rsidR="00617BC7" w:rsidRPr="00617BC7" w:rsidRDefault="00617BC7" w:rsidP="00617BC7">
      <w:pPr>
        <w:pStyle w:val="a5"/>
        <w:ind w:left="709" w:firstLine="0"/>
        <w:jc w:val="both"/>
        <w:rPr>
          <w:b/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Разбор положений конкурсов различного уровня, конкурсных заданий. Выполнение конкурсных заданий</w:t>
      </w:r>
      <w:r w:rsidR="002678F0">
        <w:rPr>
          <w:sz w:val="28"/>
          <w:szCs w:val="28"/>
        </w:rPr>
        <w:t>.</w:t>
      </w:r>
      <w:r w:rsidRPr="00D6144D">
        <w:rPr>
          <w:b/>
          <w:sz w:val="28"/>
          <w:szCs w:val="28"/>
        </w:rPr>
        <w:t xml:space="preserve"> </w:t>
      </w:r>
      <w:r w:rsidR="002678F0" w:rsidRPr="002678F0">
        <w:rPr>
          <w:sz w:val="28"/>
          <w:szCs w:val="28"/>
        </w:rPr>
        <w:t>Репетиция конкурсных презентаций. Разбор результатов участия в конкурсах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</w:p>
    <w:p w:rsidR="00D6144D" w:rsidRDefault="00617BC7" w:rsidP="00D6144D">
      <w:pPr>
        <w:pStyle w:val="a5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D6144D" w:rsidRPr="00D6144D">
        <w:rPr>
          <w:b/>
          <w:sz w:val="28"/>
          <w:szCs w:val="28"/>
        </w:rPr>
        <w:t>. Итоговая творческая работа</w:t>
      </w:r>
      <w:r w:rsidR="00112A7F">
        <w:rPr>
          <w:b/>
          <w:sz w:val="28"/>
          <w:szCs w:val="28"/>
        </w:rPr>
        <w:t xml:space="preserve"> (12</w:t>
      </w:r>
      <w:r>
        <w:rPr>
          <w:b/>
          <w:sz w:val="28"/>
          <w:szCs w:val="28"/>
        </w:rPr>
        <w:t xml:space="preserve"> часов)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Теория</w:t>
      </w:r>
      <w:r w:rsidR="00617BC7">
        <w:rPr>
          <w:b/>
          <w:i/>
          <w:sz w:val="28"/>
          <w:szCs w:val="28"/>
        </w:rPr>
        <w:t>:</w:t>
      </w:r>
      <w:r w:rsidRPr="00D6144D">
        <w:rPr>
          <w:sz w:val="28"/>
          <w:szCs w:val="28"/>
        </w:rPr>
        <w:t xml:space="preserve"> Выбор темы</w:t>
      </w:r>
      <w:r w:rsidR="00370B3D">
        <w:rPr>
          <w:sz w:val="28"/>
          <w:szCs w:val="28"/>
        </w:rPr>
        <w:t xml:space="preserve"> и вид анимации</w:t>
      </w:r>
      <w:r w:rsidRPr="00D6144D">
        <w:rPr>
          <w:sz w:val="28"/>
          <w:szCs w:val="28"/>
        </w:rPr>
        <w:t xml:space="preserve">. </w:t>
      </w:r>
      <w:r w:rsidR="00370B3D">
        <w:rPr>
          <w:sz w:val="28"/>
          <w:szCs w:val="28"/>
        </w:rPr>
        <w:t>Разработка истории персонажа.</w:t>
      </w:r>
      <w:r w:rsidRPr="00D6144D">
        <w:rPr>
          <w:sz w:val="28"/>
          <w:szCs w:val="28"/>
        </w:rPr>
        <w:t xml:space="preserve"> </w:t>
      </w:r>
    </w:p>
    <w:p w:rsidR="00D6144D" w:rsidRDefault="00D6144D" w:rsidP="00D6144D">
      <w:pPr>
        <w:pStyle w:val="a5"/>
        <w:ind w:left="1068" w:firstLine="0"/>
        <w:jc w:val="both"/>
        <w:rPr>
          <w:sz w:val="28"/>
          <w:szCs w:val="28"/>
        </w:rPr>
      </w:pPr>
      <w:r w:rsidRPr="00D6144D">
        <w:rPr>
          <w:b/>
          <w:i/>
          <w:sz w:val="28"/>
          <w:szCs w:val="28"/>
        </w:rPr>
        <w:t>Практика</w:t>
      </w:r>
      <w:r w:rsidR="00617BC7">
        <w:rPr>
          <w:b/>
          <w:i/>
          <w:sz w:val="28"/>
          <w:szCs w:val="28"/>
        </w:rPr>
        <w:t xml:space="preserve">: </w:t>
      </w:r>
      <w:r w:rsidR="00370B3D">
        <w:rPr>
          <w:sz w:val="28"/>
          <w:szCs w:val="28"/>
        </w:rPr>
        <w:t xml:space="preserve">Создание персонажа и его </w:t>
      </w:r>
      <w:proofErr w:type="spellStart"/>
      <w:r w:rsidR="00370B3D">
        <w:rPr>
          <w:sz w:val="28"/>
          <w:szCs w:val="28"/>
        </w:rPr>
        <w:t>аними</w:t>
      </w:r>
      <w:r w:rsidR="002678F0">
        <w:rPr>
          <w:sz w:val="28"/>
          <w:szCs w:val="28"/>
        </w:rPr>
        <w:t>рование</w:t>
      </w:r>
      <w:proofErr w:type="spellEnd"/>
      <w:r w:rsidR="002678F0">
        <w:rPr>
          <w:sz w:val="28"/>
          <w:szCs w:val="28"/>
        </w:rPr>
        <w:t>, презентация перед учениками.</w:t>
      </w:r>
    </w:p>
    <w:p w:rsidR="00617BC7" w:rsidRDefault="00617BC7" w:rsidP="00D6144D">
      <w:pPr>
        <w:pStyle w:val="a5"/>
        <w:ind w:left="1068" w:firstLine="0"/>
        <w:jc w:val="both"/>
        <w:rPr>
          <w:sz w:val="28"/>
          <w:szCs w:val="28"/>
        </w:rPr>
      </w:pPr>
    </w:p>
    <w:p w:rsidR="00D6144D" w:rsidRDefault="00617BC7" w:rsidP="00D6144D">
      <w:pPr>
        <w:pStyle w:val="a5"/>
        <w:ind w:left="709" w:firstLine="0"/>
        <w:jc w:val="both"/>
        <w:rPr>
          <w:b/>
        </w:rPr>
      </w:pPr>
      <w:r>
        <w:rPr>
          <w:b/>
          <w:sz w:val="28"/>
          <w:szCs w:val="28"/>
        </w:rPr>
        <w:t>14</w:t>
      </w:r>
      <w:r w:rsidR="00D6144D" w:rsidRPr="00D6144D">
        <w:rPr>
          <w:b/>
          <w:sz w:val="28"/>
          <w:szCs w:val="28"/>
        </w:rPr>
        <w:t>. Подведение итогов</w:t>
      </w:r>
      <w:r w:rsidR="00D6144D" w:rsidRPr="00D6144D">
        <w:rPr>
          <w:b/>
        </w:rPr>
        <w:t xml:space="preserve"> </w:t>
      </w:r>
      <w:r w:rsidRPr="00617BC7">
        <w:rPr>
          <w:b/>
          <w:sz w:val="28"/>
          <w:szCs w:val="28"/>
        </w:rPr>
        <w:t>(2 часа)</w:t>
      </w:r>
    </w:p>
    <w:p w:rsidR="00D6144D" w:rsidRPr="002678F0" w:rsidRDefault="00617BC7" w:rsidP="00D6144D">
      <w:pPr>
        <w:pStyle w:val="a5"/>
        <w:ind w:left="1068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Теория:</w:t>
      </w:r>
      <w:r w:rsidR="00D6144D" w:rsidRPr="00D6144D">
        <w:rPr>
          <w:sz w:val="28"/>
          <w:szCs w:val="28"/>
        </w:rPr>
        <w:t xml:space="preserve"> Подведение итогов работы</w:t>
      </w:r>
      <w:r w:rsidR="00D6144D" w:rsidRPr="002678F0">
        <w:rPr>
          <w:sz w:val="28"/>
          <w:szCs w:val="28"/>
        </w:rPr>
        <w:t>,</w:t>
      </w:r>
      <w:r w:rsidR="002678F0">
        <w:rPr>
          <w:sz w:val="28"/>
          <w:szCs w:val="28"/>
        </w:rPr>
        <w:t xml:space="preserve"> </w:t>
      </w:r>
      <w:r w:rsidR="002678F0" w:rsidRPr="002678F0">
        <w:rPr>
          <w:sz w:val="28"/>
          <w:szCs w:val="28"/>
        </w:rPr>
        <w:t>определение перспектив на следующий год.</w:t>
      </w:r>
    </w:p>
    <w:p w:rsidR="00D6144D" w:rsidRPr="002678F0" w:rsidRDefault="00D614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F0" w:rsidRDefault="002678F0" w:rsidP="002678F0">
      <w:pPr>
        <w:rPr>
          <w:rFonts w:ascii="Times New Roman" w:hAnsi="Times New Roman" w:cs="Times New Roman"/>
          <w:b/>
          <w:sz w:val="28"/>
          <w:szCs w:val="28"/>
        </w:rPr>
      </w:pPr>
    </w:p>
    <w:p w:rsidR="002678F0" w:rsidRPr="002678F0" w:rsidRDefault="002678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F0">
        <w:rPr>
          <w:rFonts w:ascii="Times New Roman" w:hAnsi="Times New Roman" w:cs="Times New Roman"/>
          <w:b/>
          <w:sz w:val="28"/>
          <w:szCs w:val="28"/>
        </w:rPr>
        <w:t xml:space="preserve">ОРГАНИЗАЦИОННО-ПЕДАГОГИЧЕСКИЕ УСЛОВИЯ </w:t>
      </w:r>
    </w:p>
    <w:p w:rsidR="002678F0" w:rsidRPr="002678F0" w:rsidRDefault="002678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F0"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2678F0" w:rsidRPr="002678F0" w:rsidRDefault="002678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F0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 w:rsidRPr="002678F0">
        <w:rPr>
          <w:b/>
        </w:rPr>
        <w:t xml:space="preserve"> </w:t>
      </w:r>
      <w:r w:rsidRPr="002678F0">
        <w:rPr>
          <w:rFonts w:ascii="Times New Roman" w:hAnsi="Times New Roman" w:cs="Times New Roman"/>
          <w:b/>
          <w:sz w:val="28"/>
          <w:szCs w:val="28"/>
        </w:rPr>
        <w:t xml:space="preserve">обеспечение программы </w:t>
      </w:r>
    </w:p>
    <w:p w:rsidR="002678F0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t xml:space="preserve">Занятия проходят в хорошо освещенном классе. </w:t>
      </w:r>
    </w:p>
    <w:p w:rsidR="002678F0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t xml:space="preserve">Для проведения занятий необходимо следующее оборудование и материалы: </w:t>
      </w:r>
    </w:p>
    <w:p w:rsidR="002678F0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8F0">
        <w:rPr>
          <w:rFonts w:ascii="Times New Roman" w:hAnsi="Times New Roman" w:cs="Times New Roman"/>
          <w:sz w:val="28"/>
          <w:szCs w:val="28"/>
        </w:rPr>
        <w:t xml:space="preserve"> цифровой фотоаппарат;</w:t>
      </w:r>
    </w:p>
    <w:p w:rsidR="002678F0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8F0">
        <w:rPr>
          <w:rFonts w:ascii="Times New Roman" w:hAnsi="Times New Roman" w:cs="Times New Roman"/>
          <w:sz w:val="28"/>
          <w:szCs w:val="28"/>
        </w:rPr>
        <w:t xml:space="preserve">  штатив;</w:t>
      </w:r>
    </w:p>
    <w:p w:rsidR="002678F0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8F0">
        <w:rPr>
          <w:rFonts w:ascii="Times New Roman" w:hAnsi="Times New Roman" w:cs="Times New Roman"/>
          <w:sz w:val="28"/>
          <w:szCs w:val="28"/>
        </w:rPr>
        <w:t xml:space="preserve">  компьютер с соответствующими программами обработки и монтажа отснятого материала;  </w:t>
      </w:r>
    </w:p>
    <w:p w:rsidR="002678F0" w:rsidRDefault="002678F0" w:rsidP="002678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8F0">
        <w:rPr>
          <w:rFonts w:ascii="Times New Roman" w:hAnsi="Times New Roman" w:cs="Times New Roman"/>
          <w:sz w:val="28"/>
          <w:szCs w:val="28"/>
        </w:rPr>
        <w:t>пластилин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8F0" w:rsidRDefault="002678F0" w:rsidP="002678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8F0">
        <w:rPr>
          <w:rFonts w:ascii="Times New Roman" w:hAnsi="Times New Roman" w:cs="Times New Roman"/>
          <w:sz w:val="28"/>
          <w:szCs w:val="28"/>
        </w:rPr>
        <w:t xml:space="preserve">  фанера, пенопласт, деревянные бруски и рейки;</w:t>
      </w:r>
    </w:p>
    <w:p w:rsidR="002678F0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2678F0">
        <w:rPr>
          <w:rFonts w:ascii="Times New Roman" w:hAnsi="Times New Roman" w:cs="Times New Roman"/>
          <w:sz w:val="28"/>
          <w:szCs w:val="28"/>
        </w:rPr>
        <w:t xml:space="preserve">  лампы дневного света с подвижным механизмом, изменяющим направление освещения, расположенные с двух сторон от декораций; </w:t>
      </w:r>
    </w:p>
    <w:p w:rsidR="002678F0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sym w:font="Symbol" w:char="F02D"/>
      </w:r>
      <w:r w:rsidRPr="002678F0">
        <w:rPr>
          <w:rFonts w:ascii="Times New Roman" w:hAnsi="Times New Roman" w:cs="Times New Roman"/>
          <w:sz w:val="28"/>
          <w:szCs w:val="28"/>
        </w:rPr>
        <w:t xml:space="preserve"> краски, ткани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8F0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78F0" w:rsidRPr="002678F0" w:rsidRDefault="002678F0" w:rsidP="002678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8F0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программы</w:t>
      </w:r>
    </w:p>
    <w:p w:rsidR="000118BA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t xml:space="preserve"> При изучении тем программы используются следующие материалы: </w:t>
      </w:r>
    </w:p>
    <w:p w:rsidR="000118BA" w:rsidRPr="00620D0E" w:rsidRDefault="002678F0" w:rsidP="00620D0E">
      <w:pPr>
        <w:pStyle w:val="a5"/>
        <w:numPr>
          <w:ilvl w:val="0"/>
          <w:numId w:val="6"/>
        </w:numPr>
        <w:rPr>
          <w:sz w:val="28"/>
          <w:szCs w:val="28"/>
        </w:rPr>
      </w:pPr>
      <w:r w:rsidRPr="00620D0E">
        <w:rPr>
          <w:sz w:val="28"/>
          <w:szCs w:val="28"/>
        </w:rPr>
        <w:t>Видеоматериалы студии "</w:t>
      </w:r>
      <w:proofErr w:type="spellStart"/>
      <w:r w:rsidRPr="00620D0E">
        <w:rPr>
          <w:sz w:val="28"/>
          <w:szCs w:val="28"/>
        </w:rPr>
        <w:t>Союзмультфильм</w:t>
      </w:r>
      <w:proofErr w:type="spellEnd"/>
      <w:r w:rsidRPr="00620D0E">
        <w:rPr>
          <w:sz w:val="28"/>
          <w:szCs w:val="28"/>
        </w:rPr>
        <w:t xml:space="preserve">". </w:t>
      </w:r>
    </w:p>
    <w:p w:rsidR="00306AB8" w:rsidRPr="00306AB8" w:rsidRDefault="00620D0E" w:rsidP="00306AB8">
      <w:pPr>
        <w:pStyle w:val="a5"/>
        <w:numPr>
          <w:ilvl w:val="0"/>
          <w:numId w:val="6"/>
        </w:numPr>
        <w:rPr>
          <w:sz w:val="28"/>
          <w:szCs w:val="28"/>
        </w:rPr>
      </w:pPr>
      <w:r w:rsidRPr="00620D0E">
        <w:rPr>
          <w:sz w:val="28"/>
          <w:szCs w:val="28"/>
        </w:rPr>
        <w:t>Видеоматериалы студии "</w:t>
      </w:r>
      <w:proofErr w:type="spellStart"/>
      <w:r>
        <w:rPr>
          <w:sz w:val="28"/>
          <w:szCs w:val="28"/>
          <w:lang w:val="en-US"/>
        </w:rPr>
        <w:t>WaltDisney</w:t>
      </w:r>
      <w:proofErr w:type="spellEnd"/>
      <w:r w:rsidRPr="00620D0E">
        <w:rPr>
          <w:sz w:val="28"/>
          <w:szCs w:val="28"/>
        </w:rPr>
        <w:t xml:space="preserve">". </w:t>
      </w:r>
    </w:p>
    <w:p w:rsidR="00112A7F" w:rsidRDefault="00112A7F" w:rsidP="000118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BA" w:rsidRPr="000118BA" w:rsidRDefault="002678F0" w:rsidP="000118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B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118BA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t xml:space="preserve">1. Алпатов М.В. Немеркнущее наследие. - М.: Искусство, 1990. </w:t>
      </w:r>
    </w:p>
    <w:p w:rsidR="000118BA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78F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678F0">
        <w:rPr>
          <w:rFonts w:ascii="Times New Roman" w:hAnsi="Times New Roman" w:cs="Times New Roman"/>
          <w:sz w:val="28"/>
          <w:szCs w:val="28"/>
        </w:rPr>
        <w:t xml:space="preserve"> Ш.А. Педагогическая симфония. М., 2002. </w:t>
      </w:r>
    </w:p>
    <w:p w:rsidR="000118BA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678F0">
        <w:rPr>
          <w:rFonts w:ascii="Times New Roman" w:hAnsi="Times New Roman" w:cs="Times New Roman"/>
          <w:sz w:val="28"/>
          <w:szCs w:val="28"/>
        </w:rPr>
        <w:t>Арнольди</w:t>
      </w:r>
      <w:proofErr w:type="spellEnd"/>
      <w:r w:rsidRPr="002678F0">
        <w:rPr>
          <w:rFonts w:ascii="Times New Roman" w:hAnsi="Times New Roman" w:cs="Times New Roman"/>
          <w:sz w:val="28"/>
          <w:szCs w:val="28"/>
        </w:rPr>
        <w:t xml:space="preserve"> Э. Жизнь и сказки Уолта Диснея. </w:t>
      </w:r>
      <w:proofErr w:type="spellStart"/>
      <w:r w:rsidRPr="002678F0">
        <w:rPr>
          <w:rFonts w:ascii="Times New Roman" w:hAnsi="Times New Roman" w:cs="Times New Roman"/>
          <w:sz w:val="28"/>
          <w:szCs w:val="28"/>
        </w:rPr>
        <w:t>Л.:Искусство</w:t>
      </w:r>
      <w:proofErr w:type="spellEnd"/>
      <w:r w:rsidRPr="002678F0">
        <w:rPr>
          <w:rFonts w:ascii="Times New Roman" w:hAnsi="Times New Roman" w:cs="Times New Roman"/>
          <w:sz w:val="28"/>
          <w:szCs w:val="28"/>
        </w:rPr>
        <w:t xml:space="preserve">, 1974. </w:t>
      </w:r>
    </w:p>
    <w:p w:rsidR="000118BA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78F0">
        <w:rPr>
          <w:rFonts w:ascii="Times New Roman" w:hAnsi="Times New Roman" w:cs="Times New Roman"/>
          <w:sz w:val="28"/>
          <w:szCs w:val="28"/>
        </w:rPr>
        <w:t>Асенин</w:t>
      </w:r>
      <w:proofErr w:type="spellEnd"/>
      <w:r w:rsidRPr="002678F0">
        <w:rPr>
          <w:rFonts w:ascii="Times New Roman" w:hAnsi="Times New Roman" w:cs="Times New Roman"/>
          <w:sz w:val="28"/>
          <w:szCs w:val="28"/>
        </w:rPr>
        <w:t xml:space="preserve"> С. Волшебники экрана. М.: Искусство, 1974. </w:t>
      </w:r>
    </w:p>
    <w:p w:rsidR="000118BA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678F0">
        <w:rPr>
          <w:rFonts w:ascii="Times New Roman" w:hAnsi="Times New Roman" w:cs="Times New Roman"/>
          <w:sz w:val="28"/>
          <w:szCs w:val="28"/>
        </w:rPr>
        <w:t>Асенин</w:t>
      </w:r>
      <w:proofErr w:type="spellEnd"/>
      <w:r w:rsidRPr="002678F0">
        <w:rPr>
          <w:rFonts w:ascii="Times New Roman" w:hAnsi="Times New Roman" w:cs="Times New Roman"/>
          <w:sz w:val="28"/>
          <w:szCs w:val="28"/>
        </w:rPr>
        <w:t xml:space="preserve"> С. Мир мультфильма. М.: Искусство, 1986. </w:t>
      </w:r>
    </w:p>
    <w:p w:rsidR="000118BA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t>6. Алексеева Н.В., Артюшин Л.Ф. Цветной фильм. М.: Искус</w:t>
      </w:r>
      <w:r w:rsidR="00D65477">
        <w:rPr>
          <w:rFonts w:ascii="Times New Roman" w:hAnsi="Times New Roman" w:cs="Times New Roman"/>
          <w:sz w:val="28"/>
          <w:szCs w:val="28"/>
        </w:rPr>
        <w:t xml:space="preserve">ство, 1981. </w:t>
      </w:r>
    </w:p>
    <w:p w:rsidR="000118BA" w:rsidRDefault="002678F0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78F0">
        <w:rPr>
          <w:rFonts w:ascii="Times New Roman" w:hAnsi="Times New Roman" w:cs="Times New Roman"/>
          <w:sz w:val="28"/>
          <w:szCs w:val="28"/>
        </w:rPr>
        <w:t xml:space="preserve">7. Бартон К. Как снимают мультфильмы. М., 1971. </w:t>
      </w:r>
    </w:p>
    <w:p w:rsidR="00BA1E01" w:rsidRDefault="00BA1E01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8.Дэвид Браун «Учитесь рисовать перспективу».</w:t>
      </w:r>
      <w:r w:rsidR="00C002A2">
        <w:rPr>
          <w:rFonts w:ascii="Times New Roman" w:hAnsi="Times New Roman" w:cs="Times New Roman"/>
          <w:sz w:val="28"/>
          <w:szCs w:val="28"/>
        </w:rPr>
        <w:t xml:space="preserve"> </w:t>
      </w:r>
      <w:r w:rsidR="00C002A2" w:rsidRPr="002678F0">
        <w:rPr>
          <w:rFonts w:ascii="Times New Roman" w:hAnsi="Times New Roman" w:cs="Times New Roman"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>2001г.</w:t>
      </w:r>
    </w:p>
    <w:p w:rsidR="00BA1E01" w:rsidRDefault="00BA1E01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Иоханнес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«Искусство цвета»</w:t>
      </w:r>
      <w:r w:rsidR="00C002A2">
        <w:rPr>
          <w:rFonts w:ascii="Times New Roman" w:hAnsi="Times New Roman" w:cs="Times New Roman"/>
          <w:sz w:val="28"/>
          <w:szCs w:val="28"/>
        </w:rPr>
        <w:t xml:space="preserve">. </w:t>
      </w:r>
      <w:r w:rsidR="00C002A2" w:rsidRPr="002678F0">
        <w:rPr>
          <w:rFonts w:ascii="Times New Roman" w:hAnsi="Times New Roman" w:cs="Times New Roman"/>
          <w:sz w:val="28"/>
          <w:szCs w:val="28"/>
        </w:rPr>
        <w:t xml:space="preserve">М., </w:t>
      </w:r>
      <w:r w:rsidR="00C002A2">
        <w:rPr>
          <w:rFonts w:ascii="Times New Roman" w:hAnsi="Times New Roman" w:cs="Times New Roman"/>
          <w:sz w:val="28"/>
          <w:szCs w:val="28"/>
        </w:rPr>
        <w:t>2009 г.</w:t>
      </w:r>
    </w:p>
    <w:p w:rsidR="00BA1E01" w:rsidRDefault="00BA1E01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Кассия</w:t>
      </w:r>
      <w:r w:rsidR="00C0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Сен-Клер «Тайная жизнь цвета».</w:t>
      </w:r>
      <w:r w:rsidR="00C002A2">
        <w:rPr>
          <w:rFonts w:ascii="Times New Roman" w:hAnsi="Times New Roman" w:cs="Times New Roman"/>
          <w:sz w:val="28"/>
          <w:szCs w:val="28"/>
        </w:rPr>
        <w:t xml:space="preserve"> </w:t>
      </w:r>
      <w:r w:rsidR="00C002A2" w:rsidRPr="002678F0">
        <w:rPr>
          <w:rFonts w:ascii="Times New Roman" w:hAnsi="Times New Roman" w:cs="Times New Roman"/>
          <w:sz w:val="28"/>
          <w:szCs w:val="28"/>
        </w:rPr>
        <w:t xml:space="preserve">М., </w:t>
      </w:r>
      <w:r w:rsidR="00C002A2">
        <w:rPr>
          <w:rFonts w:ascii="Times New Roman" w:hAnsi="Times New Roman" w:cs="Times New Roman"/>
          <w:sz w:val="28"/>
          <w:szCs w:val="28"/>
        </w:rPr>
        <w:t>2020г.</w:t>
      </w:r>
    </w:p>
    <w:p w:rsidR="00BA1E01" w:rsidRDefault="00BA1E01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Эванс «История цвета. Как краски изменили наш мир».</w:t>
      </w:r>
      <w:r w:rsidR="00C002A2">
        <w:rPr>
          <w:rFonts w:ascii="Times New Roman" w:hAnsi="Times New Roman" w:cs="Times New Roman"/>
          <w:sz w:val="28"/>
          <w:szCs w:val="28"/>
        </w:rPr>
        <w:t xml:space="preserve"> </w:t>
      </w:r>
      <w:r w:rsidR="00C002A2" w:rsidRPr="002678F0">
        <w:rPr>
          <w:rFonts w:ascii="Times New Roman" w:hAnsi="Times New Roman" w:cs="Times New Roman"/>
          <w:sz w:val="28"/>
          <w:szCs w:val="28"/>
        </w:rPr>
        <w:t xml:space="preserve">М., </w:t>
      </w:r>
      <w:r w:rsidR="00C002A2">
        <w:rPr>
          <w:rFonts w:ascii="Times New Roman" w:hAnsi="Times New Roman" w:cs="Times New Roman"/>
          <w:sz w:val="28"/>
          <w:szCs w:val="28"/>
        </w:rPr>
        <w:t>2019 г.</w:t>
      </w:r>
    </w:p>
    <w:p w:rsidR="000118BA" w:rsidRDefault="00C002A2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678F0" w:rsidRPr="002678F0">
        <w:rPr>
          <w:rFonts w:ascii="Times New Roman" w:hAnsi="Times New Roman" w:cs="Times New Roman"/>
          <w:sz w:val="28"/>
          <w:szCs w:val="28"/>
        </w:rPr>
        <w:t xml:space="preserve">. Боголюбов Н.С. Скульптура на занятиях в школьном кружке. М., 1986. </w:t>
      </w:r>
    </w:p>
    <w:p w:rsidR="000118BA" w:rsidRDefault="00C002A2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78F0" w:rsidRPr="002678F0">
        <w:rPr>
          <w:rFonts w:ascii="Times New Roman" w:hAnsi="Times New Roman" w:cs="Times New Roman"/>
          <w:sz w:val="28"/>
          <w:szCs w:val="28"/>
        </w:rPr>
        <w:t xml:space="preserve">. Васильева Т.В.. </w:t>
      </w:r>
      <w:proofErr w:type="spellStart"/>
      <w:r w:rsidR="002678F0" w:rsidRPr="002678F0">
        <w:rPr>
          <w:rFonts w:ascii="Times New Roman" w:hAnsi="Times New Roman" w:cs="Times New Roman"/>
          <w:sz w:val="28"/>
          <w:szCs w:val="28"/>
        </w:rPr>
        <w:t>Видеокурс</w:t>
      </w:r>
      <w:proofErr w:type="spellEnd"/>
      <w:r w:rsidR="002678F0" w:rsidRPr="00267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78F0" w:rsidRPr="002678F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678F0" w:rsidRPr="002678F0">
        <w:rPr>
          <w:rFonts w:ascii="Times New Roman" w:hAnsi="Times New Roman" w:cs="Times New Roman"/>
          <w:sz w:val="28"/>
          <w:szCs w:val="28"/>
        </w:rPr>
        <w:t xml:space="preserve">. Метод материалы. – Хабаровск: ТГУ, 2012. </w:t>
      </w:r>
    </w:p>
    <w:p w:rsidR="00C002A2" w:rsidRDefault="00C002A2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Кэди-Ли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Карре</w:t>
      </w:r>
      <w:proofErr w:type="spellEnd"/>
      <w:r>
        <w:rPr>
          <w:rFonts w:ascii="Times New Roman" w:hAnsi="Times New Roman" w:cs="Times New Roman"/>
          <w:sz w:val="28"/>
          <w:szCs w:val="28"/>
        </w:rPr>
        <w:t>: «Создание персонажей для комиксов, видеоигр и книжной иллюстрации». 2021г.</w:t>
      </w:r>
    </w:p>
    <w:p w:rsidR="000118BA" w:rsidRDefault="00C002A2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78F0" w:rsidRPr="002678F0">
        <w:rPr>
          <w:rFonts w:ascii="Times New Roman" w:hAnsi="Times New Roman" w:cs="Times New Roman"/>
          <w:sz w:val="28"/>
          <w:szCs w:val="28"/>
        </w:rPr>
        <w:t>. Волков А.А. Мультипликационный фильм. М., 1974. 12. Волков И.П. Приобщение школьников к творчеству.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8F0" w:rsidRPr="002678F0">
        <w:rPr>
          <w:rFonts w:ascii="Times New Roman" w:hAnsi="Times New Roman" w:cs="Times New Roman"/>
          <w:sz w:val="28"/>
          <w:szCs w:val="28"/>
        </w:rPr>
        <w:t xml:space="preserve">М., 1982. </w:t>
      </w:r>
    </w:p>
    <w:p w:rsidR="000118BA" w:rsidRDefault="00C002A2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2678F0" w:rsidRPr="00267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78F0" w:rsidRPr="002678F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2678F0" w:rsidRPr="002678F0">
        <w:rPr>
          <w:rFonts w:ascii="Times New Roman" w:hAnsi="Times New Roman" w:cs="Times New Roman"/>
          <w:sz w:val="28"/>
          <w:szCs w:val="28"/>
        </w:rPr>
        <w:t xml:space="preserve"> Л.С. Воображение и творчество в детском возрасте. Психологический очерк: книга для учителя. М., 1990. </w:t>
      </w:r>
    </w:p>
    <w:p w:rsidR="000118BA" w:rsidRDefault="00C002A2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678F0" w:rsidRPr="00267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78F0" w:rsidRPr="002678F0">
        <w:rPr>
          <w:rFonts w:ascii="Times New Roman" w:hAnsi="Times New Roman" w:cs="Times New Roman"/>
          <w:sz w:val="28"/>
          <w:szCs w:val="28"/>
        </w:rPr>
        <w:t>Иванов-Вано</w:t>
      </w:r>
      <w:proofErr w:type="spellEnd"/>
      <w:r w:rsidR="002678F0" w:rsidRPr="002678F0">
        <w:rPr>
          <w:rFonts w:ascii="Times New Roman" w:hAnsi="Times New Roman" w:cs="Times New Roman"/>
          <w:sz w:val="28"/>
          <w:szCs w:val="28"/>
        </w:rPr>
        <w:t xml:space="preserve"> И.П. Кадр за кадром. М., 1980</w:t>
      </w:r>
      <w:r w:rsidR="00D65477">
        <w:rPr>
          <w:rFonts w:ascii="Times New Roman" w:hAnsi="Times New Roman" w:cs="Times New Roman"/>
          <w:sz w:val="28"/>
          <w:szCs w:val="28"/>
        </w:rPr>
        <w:t>.</w:t>
      </w:r>
      <w:r w:rsidR="002678F0" w:rsidRPr="0026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8BA" w:rsidRDefault="00C002A2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678F0" w:rsidRPr="002678F0">
        <w:rPr>
          <w:rFonts w:ascii="Times New Roman" w:hAnsi="Times New Roman" w:cs="Times New Roman"/>
          <w:sz w:val="28"/>
          <w:szCs w:val="28"/>
        </w:rPr>
        <w:t xml:space="preserve">. Красный Ю.Е., </w:t>
      </w:r>
      <w:proofErr w:type="spellStart"/>
      <w:r w:rsidR="002678F0" w:rsidRPr="002678F0">
        <w:rPr>
          <w:rFonts w:ascii="Times New Roman" w:hAnsi="Times New Roman" w:cs="Times New Roman"/>
          <w:sz w:val="28"/>
          <w:szCs w:val="28"/>
        </w:rPr>
        <w:t>Курдюкова</w:t>
      </w:r>
      <w:proofErr w:type="spellEnd"/>
      <w:r w:rsidR="002678F0" w:rsidRPr="002678F0">
        <w:rPr>
          <w:rFonts w:ascii="Times New Roman" w:hAnsi="Times New Roman" w:cs="Times New Roman"/>
          <w:sz w:val="28"/>
          <w:szCs w:val="28"/>
        </w:rPr>
        <w:t xml:space="preserve"> Л.И. Мультфильм руками детей. М., 1990. </w:t>
      </w:r>
    </w:p>
    <w:p w:rsidR="005F3771" w:rsidRPr="005F3771" w:rsidRDefault="005F3771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Кудрявцева, Житкова «Графический редактор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 xml:space="preserve">. Редактор презентаций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». 2006 г.</w:t>
      </w:r>
    </w:p>
    <w:p w:rsidR="000118BA" w:rsidRDefault="00C002A2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678F0" w:rsidRPr="00267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78F0" w:rsidRPr="002678F0">
        <w:rPr>
          <w:rFonts w:ascii="Times New Roman" w:hAnsi="Times New Roman" w:cs="Times New Roman"/>
          <w:sz w:val="28"/>
          <w:szCs w:val="28"/>
        </w:rPr>
        <w:t>Лотт</w:t>
      </w:r>
      <w:proofErr w:type="spellEnd"/>
      <w:r w:rsidR="002678F0" w:rsidRPr="002678F0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="002678F0" w:rsidRPr="002678F0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2678F0" w:rsidRPr="002678F0">
        <w:rPr>
          <w:rFonts w:ascii="Times New Roman" w:hAnsi="Times New Roman" w:cs="Times New Roman"/>
          <w:sz w:val="28"/>
          <w:szCs w:val="28"/>
        </w:rPr>
        <w:t>. С</w:t>
      </w:r>
      <w:r w:rsidR="00D65477">
        <w:rPr>
          <w:rFonts w:ascii="Times New Roman" w:hAnsi="Times New Roman" w:cs="Times New Roman"/>
          <w:sz w:val="28"/>
          <w:szCs w:val="28"/>
        </w:rPr>
        <w:t>борник рецептов. Питер, 2007 г</w:t>
      </w:r>
      <w:r w:rsidR="002678F0" w:rsidRPr="0026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8BA" w:rsidRDefault="00C002A2" w:rsidP="00267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678F0" w:rsidRPr="002678F0">
        <w:rPr>
          <w:rFonts w:ascii="Times New Roman" w:hAnsi="Times New Roman" w:cs="Times New Roman"/>
          <w:sz w:val="28"/>
          <w:szCs w:val="28"/>
        </w:rPr>
        <w:t xml:space="preserve">. Мудрость вымысла: Мастера мультипликации о себе и своем искусстве./ Сост. </w:t>
      </w:r>
      <w:proofErr w:type="spellStart"/>
      <w:r w:rsidR="002678F0" w:rsidRPr="002678F0">
        <w:rPr>
          <w:rFonts w:ascii="Times New Roman" w:hAnsi="Times New Roman" w:cs="Times New Roman"/>
          <w:sz w:val="28"/>
          <w:szCs w:val="28"/>
        </w:rPr>
        <w:t>С.В.Асенин</w:t>
      </w:r>
      <w:proofErr w:type="spellEnd"/>
      <w:r w:rsidR="002678F0" w:rsidRPr="002678F0">
        <w:rPr>
          <w:rFonts w:ascii="Times New Roman" w:hAnsi="Times New Roman" w:cs="Times New Roman"/>
          <w:sz w:val="28"/>
          <w:szCs w:val="28"/>
        </w:rPr>
        <w:t>. М., 1983</w:t>
      </w:r>
      <w:r w:rsidR="00D65477">
        <w:rPr>
          <w:rFonts w:ascii="Times New Roman" w:hAnsi="Times New Roman" w:cs="Times New Roman"/>
          <w:sz w:val="28"/>
          <w:szCs w:val="28"/>
        </w:rPr>
        <w:t>.</w:t>
      </w:r>
    </w:p>
    <w:p w:rsidR="002678F0" w:rsidRPr="002678F0" w:rsidRDefault="002678F0" w:rsidP="002678F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2678F0" w:rsidRPr="002678F0" w:rsidSect="00D6144D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838"/>
    <w:multiLevelType w:val="hybridMultilevel"/>
    <w:tmpl w:val="DA80FCD6"/>
    <w:lvl w:ilvl="0" w:tplc="D7E4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CB213B"/>
    <w:multiLevelType w:val="hybridMultilevel"/>
    <w:tmpl w:val="99749B30"/>
    <w:lvl w:ilvl="0" w:tplc="AC48DD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C06678"/>
    <w:multiLevelType w:val="hybridMultilevel"/>
    <w:tmpl w:val="C4DA8FEE"/>
    <w:lvl w:ilvl="0" w:tplc="49E2D2F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8B5FD6"/>
    <w:multiLevelType w:val="hybridMultilevel"/>
    <w:tmpl w:val="7E24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12708"/>
    <w:multiLevelType w:val="hybridMultilevel"/>
    <w:tmpl w:val="B9B62D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97EE4"/>
    <w:multiLevelType w:val="hybridMultilevel"/>
    <w:tmpl w:val="9132C6B0"/>
    <w:lvl w:ilvl="0" w:tplc="4E6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44D"/>
    <w:rsid w:val="000118BA"/>
    <w:rsid w:val="00045F29"/>
    <w:rsid w:val="00112A7F"/>
    <w:rsid w:val="00120EB6"/>
    <w:rsid w:val="00141217"/>
    <w:rsid w:val="00171346"/>
    <w:rsid w:val="001A403F"/>
    <w:rsid w:val="00230094"/>
    <w:rsid w:val="002678F0"/>
    <w:rsid w:val="00273FE2"/>
    <w:rsid w:val="002D2B34"/>
    <w:rsid w:val="00306AB8"/>
    <w:rsid w:val="00370B3D"/>
    <w:rsid w:val="003D1579"/>
    <w:rsid w:val="00503D2C"/>
    <w:rsid w:val="00584159"/>
    <w:rsid w:val="00584BFD"/>
    <w:rsid w:val="005F3771"/>
    <w:rsid w:val="00617BC7"/>
    <w:rsid w:val="00620D0E"/>
    <w:rsid w:val="006277B4"/>
    <w:rsid w:val="00632E47"/>
    <w:rsid w:val="006B165D"/>
    <w:rsid w:val="00732CDB"/>
    <w:rsid w:val="00736FEE"/>
    <w:rsid w:val="007A67E2"/>
    <w:rsid w:val="007F2DB3"/>
    <w:rsid w:val="008B3A7E"/>
    <w:rsid w:val="00926B47"/>
    <w:rsid w:val="009751F4"/>
    <w:rsid w:val="009772A0"/>
    <w:rsid w:val="00A017E6"/>
    <w:rsid w:val="00A52291"/>
    <w:rsid w:val="00B37BEE"/>
    <w:rsid w:val="00BA1E01"/>
    <w:rsid w:val="00BB6878"/>
    <w:rsid w:val="00BF229C"/>
    <w:rsid w:val="00C002A2"/>
    <w:rsid w:val="00C42193"/>
    <w:rsid w:val="00C55E0D"/>
    <w:rsid w:val="00C57603"/>
    <w:rsid w:val="00CB4D01"/>
    <w:rsid w:val="00CB5AA0"/>
    <w:rsid w:val="00D30CB2"/>
    <w:rsid w:val="00D33EBD"/>
    <w:rsid w:val="00D51501"/>
    <w:rsid w:val="00D56B38"/>
    <w:rsid w:val="00D6144D"/>
    <w:rsid w:val="00D65477"/>
    <w:rsid w:val="00DE0373"/>
    <w:rsid w:val="00E051DD"/>
    <w:rsid w:val="00E5098D"/>
    <w:rsid w:val="00E7183E"/>
    <w:rsid w:val="00E8079F"/>
    <w:rsid w:val="00EE1C07"/>
    <w:rsid w:val="00EE742B"/>
    <w:rsid w:val="00FB6C81"/>
    <w:rsid w:val="00FD7A41"/>
    <w:rsid w:val="00FE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144D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144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D6144D"/>
    <w:pPr>
      <w:widowControl w:val="0"/>
      <w:autoSpaceDE w:val="0"/>
      <w:autoSpaceDN w:val="0"/>
      <w:spacing w:before="66" w:after="0" w:line="240" w:lineRule="auto"/>
      <w:ind w:left="20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6144D"/>
    <w:pPr>
      <w:widowControl w:val="0"/>
      <w:autoSpaceDE w:val="0"/>
      <w:autoSpaceDN w:val="0"/>
      <w:spacing w:before="168" w:after="0" w:line="240" w:lineRule="auto"/>
      <w:ind w:left="1078" w:hanging="169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D61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6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4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1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20D0E"/>
    <w:rPr>
      <w:color w:val="0000FF" w:themeColor="hyperlink"/>
      <w:u w:val="single"/>
    </w:rPr>
  </w:style>
  <w:style w:type="character" w:styleId="ab">
    <w:name w:val="line number"/>
    <w:basedOn w:val="a0"/>
    <w:uiPriority w:val="99"/>
    <w:semiHidden/>
    <w:unhideWhenUsed/>
    <w:rsid w:val="00503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189C-9952-425C-B69A-DD96F65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15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2023-09-20T09:40:00Z</dcterms:created>
  <dcterms:modified xsi:type="dcterms:W3CDTF">2023-09-22T04:37:00Z</dcterms:modified>
</cp:coreProperties>
</file>